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B65A3">
      <w:pPr>
        <w:pStyle w:val="2"/>
        <w:bidi w:val="0"/>
        <w:jc w:val="center"/>
        <w:rPr>
          <w:rFonts w:hint="eastAsia"/>
        </w:rPr>
      </w:pPr>
      <w:bookmarkStart w:id="0" w:name="_GoBack"/>
      <w:r>
        <w:rPr>
          <w:rFonts w:hint="eastAsia"/>
        </w:rPr>
        <w:t>近期</w:t>
      </w:r>
      <w:r>
        <w:rPr>
          <w:rFonts w:hint="eastAsia"/>
          <w:lang w:eastAsia="zh-CN"/>
        </w:rPr>
        <w:t>求职创业补贴</w:t>
      </w:r>
      <w:r>
        <w:rPr>
          <w:rFonts w:hint="eastAsia"/>
        </w:rPr>
        <w:t>热点问题汇总</w:t>
      </w:r>
    </w:p>
    <w:bookmarkEnd w:id="0"/>
    <w:p w14:paraId="04195702">
      <w:pPr>
        <w:rPr>
          <w:rFonts w:hint="eastAsia"/>
          <w:b/>
          <w:bCs/>
          <w:color w:val="FF0000"/>
        </w:rPr>
      </w:pPr>
      <w:r>
        <w:rPr>
          <w:rFonts w:hint="eastAsia"/>
          <w:b/>
          <w:bCs/>
          <w:color w:val="FF0000"/>
        </w:rPr>
        <w:t>1、关于社保卡是否已经实现强关联？</w:t>
      </w:r>
    </w:p>
    <w:p w14:paraId="5EE6EF3B">
      <w:pPr>
        <w:rPr>
          <w:rFonts w:hint="eastAsia"/>
        </w:rPr>
      </w:pPr>
      <w:r>
        <w:rPr>
          <w:rFonts w:hint="eastAsia"/>
        </w:rPr>
        <w:t>答：已经实现，现学生端口进入求职创业补贴申报界面，会自动弹出“社保卡”信息，选中之后方可进入下一步。如学生在系统优化之前已经提交，可以审核不通过，让学生重新提交申请（ps：退回给学生修改，是在原有的基础上修改，无法强制学生录入社保卡。）</w:t>
      </w:r>
    </w:p>
    <w:p w14:paraId="731A1610">
      <w:pPr>
        <w:rPr>
          <w:rFonts w:hint="eastAsia"/>
        </w:rPr>
      </w:pPr>
    </w:p>
    <w:p w14:paraId="62E00E82">
      <w:pPr>
        <w:rPr>
          <w:rFonts w:hint="eastAsia"/>
          <w:b/>
          <w:bCs/>
          <w:color w:val="FF0000"/>
        </w:rPr>
      </w:pPr>
      <w:r>
        <w:rPr>
          <w:rFonts w:hint="eastAsia"/>
          <w:b/>
          <w:bCs/>
          <w:color w:val="FF0000"/>
        </w:rPr>
        <w:t>2、关于补贴金额显示为0的问题。</w:t>
      </w:r>
    </w:p>
    <w:p w14:paraId="7F56929D">
      <w:pPr>
        <w:rPr>
          <w:rFonts w:hint="eastAsia"/>
        </w:rPr>
      </w:pPr>
      <w:r>
        <w:rPr>
          <w:rFonts w:hint="eastAsia"/>
        </w:rPr>
        <w:t>根据技术人员的反馈，补贴金额会在学校预审通过，提交到人社部门之后才能获取到补贴标准，自动修改为3000元。学生端口显示补贴为0，对补贴申请没有影响。</w:t>
      </w:r>
    </w:p>
    <w:p w14:paraId="18FF50FF">
      <w:pPr>
        <w:rPr>
          <w:rFonts w:hint="eastAsia"/>
        </w:rPr>
      </w:pPr>
    </w:p>
    <w:p w14:paraId="5344DED7">
      <w:pPr>
        <w:rPr>
          <w:rFonts w:hint="eastAsia"/>
        </w:rPr>
      </w:pPr>
      <w:r>
        <w:rPr>
          <w:rFonts w:hint="eastAsia"/>
          <w:b/>
          <w:bCs/>
          <w:color w:val="FF0000"/>
        </w:rPr>
        <w:t>3、关于脱贫人口校验的问题。</w:t>
      </w:r>
    </w:p>
    <w:p w14:paraId="3A865CC9">
      <w:pPr>
        <w:rPr>
          <w:rFonts w:hint="eastAsia"/>
        </w:rPr>
      </w:pPr>
      <w:r>
        <w:rPr>
          <w:rFonts w:hint="eastAsia"/>
        </w:rPr>
        <w:t>答：现系统已经可以校验【脱贫人口就业稳岗管理系统】及【国家乡村振兴局】两个端口的数据，校验不到即不符合条件。如学生对校验结果有异议，可以反馈到院校专管员处，我们上报核验。</w:t>
      </w:r>
    </w:p>
    <w:p w14:paraId="75274CEE">
      <w:pPr>
        <w:rPr>
          <w:rFonts w:hint="eastAsia"/>
        </w:rPr>
      </w:pPr>
    </w:p>
    <w:p w14:paraId="47B34574">
      <w:pPr>
        <w:rPr>
          <w:rFonts w:hint="eastAsia"/>
        </w:rPr>
      </w:pPr>
      <w:r>
        <w:rPr>
          <w:rFonts w:hint="eastAsia"/>
          <w:b/>
          <w:bCs/>
          <w:color w:val="FF0000"/>
        </w:rPr>
        <w:t>4、关于学生端口输入“毕业院校”显示学校账号不存在的问题。</w:t>
      </w:r>
    </w:p>
    <w:p w14:paraId="242E69E9">
      <w:pPr>
        <w:rPr>
          <w:rFonts w:hint="eastAsia"/>
        </w:rPr>
      </w:pPr>
      <w:r>
        <w:rPr>
          <w:rFonts w:hint="eastAsia"/>
        </w:rPr>
        <w:t>答：第一步：先确定学校的单位账号和绑定的统一信用代码是哪一个？</w:t>
      </w:r>
    </w:p>
    <w:p w14:paraId="363EB805">
      <w:pPr>
        <w:rPr>
          <w:rFonts w:hint="eastAsia"/>
        </w:rPr>
      </w:pPr>
      <w:r>
        <w:rPr>
          <w:rFonts w:hint="eastAsia"/>
        </w:rPr>
        <w:t>第二步：学生填写的毕业院校信息和统一信用代码必须跟学校的单位账号和统一信用代码一致，才能获取到学生的申请信息。</w:t>
      </w:r>
    </w:p>
    <w:p w14:paraId="701D4105">
      <w:pPr>
        <w:rPr>
          <w:rFonts w:hint="eastAsia"/>
        </w:rPr>
      </w:pPr>
      <w:r>
        <w:rPr>
          <w:rFonts w:hint="eastAsia"/>
        </w:rPr>
        <w:t>以上操作还是解决不了问题，请联系院校专管员。</w:t>
      </w:r>
    </w:p>
    <w:p w14:paraId="7FD6FD8D">
      <w:pPr>
        <w:rPr>
          <w:rFonts w:hint="eastAsia"/>
          <w:b/>
          <w:bCs/>
          <w:color w:val="FF0000"/>
        </w:rPr>
      </w:pPr>
    </w:p>
    <w:p w14:paraId="2A250C91">
      <w:pPr>
        <w:rPr>
          <w:rFonts w:hint="eastAsia"/>
          <w:b/>
          <w:bCs/>
          <w:color w:val="FF0000"/>
        </w:rPr>
      </w:pPr>
      <w:r>
        <w:rPr>
          <w:rFonts w:hint="eastAsia"/>
          <w:b/>
          <w:bCs/>
          <w:color w:val="FF0000"/>
          <w:lang w:val="en-US" w:eastAsia="zh-CN"/>
        </w:rPr>
        <w:t>5、</w:t>
      </w:r>
      <w:r>
        <w:rPr>
          <w:rFonts w:hint="eastAsia"/>
          <w:b/>
          <w:bCs/>
          <w:color w:val="FF0000"/>
        </w:rPr>
        <w:t>关于学生端口输入“毕业院校”无法自动带出统一信用代码的问题。</w:t>
      </w:r>
    </w:p>
    <w:p w14:paraId="06AF7275">
      <w:pPr>
        <w:rPr>
          <w:rFonts w:hint="eastAsia"/>
        </w:rPr>
      </w:pPr>
      <w:r>
        <w:rPr>
          <w:rFonts w:hint="eastAsia"/>
        </w:rPr>
        <w:t>答：学生在输入【毕业院校】信息的时候，正常会弹出几个选项可供选择，如果输入【毕业院校】信息，弹出的选项中没有正确的统一信用代码（例：【广东行政学院（）】），请联系院校专管员。</w:t>
      </w:r>
    </w:p>
    <w:p w14:paraId="64A45599">
      <w:pPr>
        <w:rPr>
          <w:rFonts w:hint="eastAsia"/>
        </w:rPr>
      </w:pPr>
    </w:p>
    <w:p w14:paraId="7577DA2F">
      <w:pPr>
        <w:rPr>
          <w:rFonts w:hint="eastAsia"/>
          <w:b/>
          <w:bCs/>
          <w:color w:val="FF0000"/>
        </w:rPr>
      </w:pPr>
      <w:r>
        <w:rPr>
          <w:rFonts w:hint="eastAsia"/>
          <w:b/>
          <w:bCs/>
          <w:color w:val="FF0000"/>
          <w:lang w:val="en-US" w:eastAsia="zh-CN"/>
        </w:rPr>
        <w:t>6</w:t>
      </w:r>
      <w:r>
        <w:rPr>
          <w:rFonts w:hint="eastAsia"/>
          <w:b/>
          <w:bCs/>
          <w:color w:val="FF0000"/>
        </w:rPr>
        <w:t>、学生提交补贴申请时提示【您已申请过学校代为申请的求职创业补贴具体请向学校进行</w:t>
      </w:r>
    </w:p>
    <w:p w14:paraId="5CBDCBA0">
      <w:pPr>
        <w:rPr>
          <w:rFonts w:hint="eastAsia"/>
          <w:b/>
          <w:bCs/>
          <w:color w:val="FF0000"/>
        </w:rPr>
      </w:pPr>
      <w:r>
        <w:rPr>
          <w:rFonts w:hint="eastAsia"/>
          <w:b/>
          <w:bCs/>
          <w:color w:val="FF0000"/>
        </w:rPr>
        <w:t>咨询】。</w:t>
      </w:r>
    </w:p>
    <w:p w14:paraId="434A29B4">
      <w:pPr>
        <w:rPr>
          <w:rFonts w:hint="eastAsia"/>
        </w:rPr>
      </w:pPr>
      <w:r>
        <w:rPr>
          <w:rFonts w:hint="eastAsia"/>
        </w:rPr>
        <w:t>答：学生进入“个人办事”界面，找到“补贴申办”-“求职创业补贴”，点击“进度查询”,看看是否有已提交的记录。没有记录且学生坚持没有申请过求职创业补贴的，可将学生的姓名、身份证号码发院校专管员进行核查。</w:t>
      </w:r>
    </w:p>
    <w:p w14:paraId="01B6E12E">
      <w:pPr>
        <w:rPr>
          <w:rFonts w:hint="eastAsia"/>
        </w:rPr>
      </w:pPr>
    </w:p>
    <w:p w14:paraId="6B7BF469">
      <w:pPr>
        <w:rPr>
          <w:rFonts w:hint="eastAsia"/>
        </w:rPr>
      </w:pPr>
      <w:r>
        <w:rPr>
          <w:rFonts w:hint="eastAsia"/>
          <w:b/>
          <w:bCs/>
          <w:color w:val="FF0000"/>
          <w:lang w:val="en-US" w:eastAsia="zh-CN"/>
        </w:rPr>
        <w:t>7</w:t>
      </w:r>
      <w:r>
        <w:rPr>
          <w:rFonts w:hint="eastAsia"/>
          <w:b/>
          <w:bCs/>
          <w:color w:val="FF0000"/>
        </w:rPr>
        <w:t>、关于学生曾用名的问题。</w:t>
      </w:r>
    </w:p>
    <w:p w14:paraId="374094EC">
      <w:pPr>
        <w:rPr>
          <w:rFonts w:hint="eastAsia"/>
        </w:rPr>
      </w:pPr>
      <w:r>
        <w:rPr>
          <w:rFonts w:hint="eastAsia"/>
        </w:rPr>
        <w:t>答：学生在系统填写信息时，自动带出的信息为学生的曾用名，必须先提交身份证、户口页给院校专管员，修改基础库信息之后再重新提交申请。</w:t>
      </w:r>
    </w:p>
    <w:p w14:paraId="598B84EC">
      <w:pPr>
        <w:rPr>
          <w:rFonts w:hint="eastAsia"/>
        </w:rPr>
      </w:pPr>
    </w:p>
    <w:p w14:paraId="1DC19C3F">
      <w:pPr>
        <w:rPr>
          <w:rFonts w:hint="eastAsia"/>
        </w:rPr>
      </w:pPr>
    </w:p>
    <w:p w14:paraId="4840DAC7">
      <w:pPr>
        <w:rPr>
          <w:rFonts w:hint="eastAsia"/>
          <w:b/>
          <w:bCs/>
          <w:color w:val="FF0000"/>
        </w:rPr>
      </w:pPr>
      <w:r>
        <w:rPr>
          <w:rFonts w:hint="eastAsia"/>
          <w:b/>
          <w:bCs/>
          <w:color w:val="FF0000"/>
          <w:lang w:val="en-US" w:eastAsia="zh-CN"/>
        </w:rPr>
        <w:t>8</w:t>
      </w:r>
      <w:r>
        <w:rPr>
          <w:rFonts w:hint="eastAsia"/>
          <w:b/>
          <w:bCs/>
          <w:color w:val="FF0000"/>
        </w:rPr>
        <w:t>、关于是否需要收学生的《补贴申请表》的问题。</w:t>
      </w:r>
    </w:p>
    <w:p w14:paraId="3EFC18D4">
      <w:pPr>
        <w:rPr>
          <w:rFonts w:hint="eastAsia"/>
        </w:rPr>
      </w:pPr>
      <w:r>
        <w:rPr>
          <w:rFonts w:hint="eastAsia"/>
        </w:rPr>
        <w:t>答：学生自行上系统填写补贴申报信息的，无需提交《补贴申请表》。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MGU4NjJiZDEwYzJjMDZhMGMxMmIyYjMyMmY0MTYifQ=="/>
  </w:docVars>
  <w:rsids>
    <w:rsidRoot w:val="750779C2"/>
    <w:rsid w:val="7507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2024-09-04T01:11:00Z</dcterms:created>
  <dc:creator>丫丫乐</dc:creator>
  <cp:lastModifiedBy>丫丫乐</cp:lastModifiedBy>
  <dcterms:modified xsi:type="dcterms:W3CDTF">2024-09-04T01:14:46Z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62218C6DC01F47A094F4F5861F77073B_11</vt:lpwstr>
  </property>
</Properties>
</file>