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CEFFCA" w14:textId="77777777" w:rsidR="006B0DAF" w:rsidRDefault="00CE6428" w:rsidP="006B0DAF">
      <w:pPr>
        <w:jc w:val="center"/>
        <w:rPr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  <w:sz w:val="36"/>
          <w:szCs w:val="36"/>
          <w:shd w:val="clear" w:color="auto" w:fill="FFFFFF"/>
        </w:rPr>
        <w:t>南方医科大学</w:t>
      </w:r>
      <w:r w:rsidR="00243B78">
        <w:rPr>
          <w:rFonts w:ascii="微软雅黑" w:eastAsia="微软雅黑" w:hAnsi="微软雅黑" w:hint="eastAsia"/>
          <w:color w:val="000000" w:themeColor="text1"/>
          <w:sz w:val="36"/>
          <w:szCs w:val="36"/>
          <w:shd w:val="clear" w:color="auto" w:fill="FFFFFF"/>
        </w:rPr>
        <w:t>线下校园</w:t>
      </w:r>
      <w:r w:rsidR="00F30504" w:rsidRPr="007C6A96">
        <w:rPr>
          <w:rFonts w:ascii="微软雅黑" w:eastAsia="微软雅黑" w:hAnsi="微软雅黑" w:hint="eastAsia"/>
          <w:color w:val="000000" w:themeColor="text1"/>
          <w:sz w:val="36"/>
          <w:szCs w:val="36"/>
          <w:shd w:val="clear" w:color="auto" w:fill="FFFFFF"/>
        </w:rPr>
        <w:t>招聘会</w:t>
      </w:r>
      <w:r>
        <w:rPr>
          <w:rFonts w:ascii="微软雅黑" w:eastAsia="微软雅黑" w:hAnsi="微软雅黑" w:hint="eastAsia"/>
          <w:color w:val="000000" w:themeColor="text1"/>
          <w:sz w:val="36"/>
          <w:szCs w:val="36"/>
          <w:shd w:val="clear" w:color="auto" w:fill="FFFFFF"/>
        </w:rPr>
        <w:t>申请流程</w:t>
      </w:r>
    </w:p>
    <w:p w14:paraId="5546FB23" w14:textId="6737DD58" w:rsidR="00F30504" w:rsidRPr="006B0DAF" w:rsidRDefault="006B0DAF" w:rsidP="006B0DAF">
      <w:pPr>
        <w:jc w:val="center"/>
        <w:rPr>
          <w:b/>
          <w:sz w:val="28"/>
          <w:szCs w:val="28"/>
        </w:rPr>
      </w:pPr>
      <w:r w:rsidRPr="006B0DAF">
        <w:rPr>
          <w:rFonts w:hint="eastAsia"/>
          <w:b/>
          <w:sz w:val="28"/>
          <w:szCs w:val="28"/>
        </w:rPr>
        <w:t>（</w:t>
      </w:r>
      <w:r w:rsidRPr="006B0DAF">
        <w:rPr>
          <w:rFonts w:hint="eastAsia"/>
          <w:b/>
          <w:sz w:val="28"/>
          <w:szCs w:val="28"/>
        </w:rPr>
        <w:t>2</w:t>
      </w:r>
      <w:r w:rsidRPr="006B0DAF">
        <w:rPr>
          <w:b/>
          <w:sz w:val="28"/>
          <w:szCs w:val="28"/>
        </w:rPr>
        <w:t>022</w:t>
      </w:r>
      <w:r w:rsidRPr="006B0DAF">
        <w:rPr>
          <w:rFonts w:hint="eastAsia"/>
          <w:b/>
          <w:sz w:val="28"/>
          <w:szCs w:val="28"/>
        </w:rPr>
        <w:t>年</w:t>
      </w:r>
      <w:r w:rsidRPr="006B0DAF">
        <w:rPr>
          <w:rFonts w:hint="eastAsia"/>
          <w:b/>
          <w:sz w:val="28"/>
          <w:szCs w:val="28"/>
        </w:rPr>
        <w:t>1</w:t>
      </w:r>
      <w:r w:rsidRPr="006B0DAF">
        <w:rPr>
          <w:b/>
          <w:sz w:val="28"/>
          <w:szCs w:val="28"/>
        </w:rPr>
        <w:t>0</w:t>
      </w:r>
      <w:r w:rsidRPr="006B0DAF">
        <w:rPr>
          <w:rFonts w:hint="eastAsia"/>
          <w:b/>
          <w:sz w:val="28"/>
          <w:szCs w:val="28"/>
        </w:rPr>
        <w:t>月）</w:t>
      </w:r>
    </w:p>
    <w:p w14:paraId="653367A3" w14:textId="017793CC" w:rsidR="006B0DAF" w:rsidRDefault="006B0DAF" w:rsidP="006B0DAF">
      <w:pPr>
        <w:jc w:val="center"/>
        <w:rPr>
          <w:b/>
          <w:color w:val="000000" w:themeColor="text1"/>
        </w:rPr>
      </w:pPr>
    </w:p>
    <w:p w14:paraId="636DA1A5" w14:textId="77777777" w:rsidR="006B0DAF" w:rsidRPr="006B0DAF" w:rsidRDefault="006B0DAF" w:rsidP="006B0DAF">
      <w:pPr>
        <w:jc w:val="center"/>
        <w:rPr>
          <w:b/>
          <w:color w:val="000000" w:themeColor="text1"/>
        </w:rPr>
      </w:pPr>
    </w:p>
    <w:p w14:paraId="1F1D44B5" w14:textId="21EB1EB6" w:rsidR="00F30504" w:rsidRPr="006B0DAF" w:rsidRDefault="006B0DAF" w:rsidP="00CE6428">
      <w:pPr>
        <w:pStyle w:val="a3"/>
        <w:shd w:val="clear" w:color="auto" w:fill="FFFFFF"/>
        <w:spacing w:before="0" w:beforeAutospacing="0" w:after="150" w:afterAutospacing="0" w:line="360" w:lineRule="atLeast"/>
        <w:ind w:firstLineChars="200" w:firstLine="48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线下校园</w:t>
      </w:r>
      <w:r w:rsidR="002601C5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招聘活动是毕业生求职与</w:t>
      </w:r>
      <w:r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用人单位</w:t>
      </w:r>
      <w:r w:rsidR="002601C5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招聘实现精准供需对接</w:t>
      </w:r>
      <w:r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的重要载体和交流平台</w:t>
      </w:r>
      <w:r w:rsidR="002601C5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。</w:t>
      </w:r>
      <w:r w:rsidR="00F30504" w:rsidRPr="006B0DAF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用人单位经审核</w:t>
      </w:r>
      <w:r w:rsidR="002601C5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注册</w:t>
      </w:r>
      <w:r w:rsidR="00F30504" w:rsidRPr="006B0DAF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入驻后，即可</w:t>
      </w:r>
      <w:r w:rsidR="002601C5" w:rsidRPr="006B0DAF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点击</w:t>
      </w:r>
      <w:r w:rsidR="003D4EB0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南方医科大学就业信息网</w:t>
      </w:r>
      <w:r w:rsidR="002601C5" w:rsidRPr="006B0DAF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“招聘宣讲管理”—“校园招聘会”进入招聘会列表界面</w:t>
      </w:r>
      <w:r w:rsidR="003D4EB0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，</w:t>
      </w:r>
      <w:r w:rsidR="00F30504" w:rsidRPr="006B0DAF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申请参加</w:t>
      </w:r>
      <w:r w:rsidR="002601C5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我校</w:t>
      </w:r>
      <w:r w:rsidR="00F30504" w:rsidRPr="006B0DAF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举办的</w:t>
      </w:r>
      <w:r w:rsidR="00CE6428" w:rsidRPr="006B0DAF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宣讲会和</w:t>
      </w:r>
      <w:r w:rsidR="00F30504" w:rsidRPr="006B0DAF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招聘会。</w:t>
      </w:r>
      <w:r w:rsidR="002601C5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具体流程如下：</w:t>
      </w:r>
      <w:bookmarkStart w:id="0" w:name="_GoBack"/>
      <w:bookmarkEnd w:id="0"/>
    </w:p>
    <w:p w14:paraId="0A5C3861" w14:textId="64FAD642" w:rsidR="007C6A96" w:rsidRPr="007C6A96" w:rsidRDefault="007C6A96" w:rsidP="007C6A96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微软雅黑" w:eastAsia="微软雅黑" w:hAnsi="微软雅黑"/>
          <w:color w:val="333333"/>
          <w:sz w:val="21"/>
          <w:szCs w:val="21"/>
        </w:rPr>
      </w:pPr>
      <w:r w:rsidRPr="007C6A96"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05FA881C" wp14:editId="1D0FC7FA">
            <wp:extent cx="5274310" cy="19869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08" b="-1"/>
                    <a:stretch/>
                  </pic:blipFill>
                  <pic:spPr bwMode="auto">
                    <a:xfrm>
                      <a:off x="0" y="0"/>
                      <a:ext cx="5274310" cy="198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CA9AA" w14:textId="77777777" w:rsidR="00F30504" w:rsidRDefault="00F30504" w:rsidP="002601C5">
      <w:pPr>
        <w:pStyle w:val="a3"/>
        <w:shd w:val="clear" w:color="auto" w:fill="FFFFFF"/>
        <w:spacing w:before="0" w:beforeAutospacing="0" w:after="0" w:afterAutospacing="0" w:line="360" w:lineRule="atLeast"/>
        <w:ind w:firstLineChars="200" w:firstLine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hint="eastAsia"/>
          <w:color w:val="333333"/>
          <w:sz w:val="21"/>
          <w:szCs w:val="21"/>
        </w:rPr>
        <w:t>1、填报参会资料</w:t>
      </w:r>
    </w:p>
    <w:p w14:paraId="5BE5E39B" w14:textId="4C732391" w:rsidR="00F30504" w:rsidRPr="002601C5" w:rsidRDefault="00F30504" w:rsidP="002601C5">
      <w:pPr>
        <w:pStyle w:val="a3"/>
        <w:shd w:val="clear" w:color="auto" w:fill="FFFFFF"/>
        <w:spacing w:before="0" w:beforeAutospacing="0" w:after="0" w:afterAutospacing="0" w:line="360" w:lineRule="atLeast"/>
        <w:ind w:firstLineChars="200" w:firstLine="480"/>
        <w:rPr>
          <w:rFonts w:ascii="微软雅黑" w:eastAsia="微软雅黑" w:hAnsi="微软雅黑"/>
          <w:b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</w:rPr>
        <w:t>用人单位选择需要参会的招聘会场次，并点击操作下的“开始操作”按键，进入报名流程</w:t>
      </w:r>
      <w:r w:rsidR="002601C5">
        <w:rPr>
          <w:rFonts w:ascii="微软雅黑" w:eastAsia="微软雅黑" w:hAnsi="微软雅黑" w:hint="eastAsia"/>
          <w:color w:val="333333"/>
        </w:rPr>
        <w:t>（</w:t>
      </w:r>
      <w:r w:rsidR="002601C5" w:rsidRPr="00CE6428">
        <w:rPr>
          <w:rFonts w:ascii="微软雅黑" w:eastAsia="微软雅黑" w:hAnsi="微软雅黑" w:hint="eastAsia"/>
          <w:b/>
          <w:color w:val="333333"/>
          <w:sz w:val="21"/>
          <w:szCs w:val="21"/>
        </w:rPr>
        <w:t>注：如</w:t>
      </w:r>
      <w:r w:rsidR="002601C5">
        <w:rPr>
          <w:rFonts w:ascii="微软雅黑" w:eastAsia="微软雅黑" w:hAnsi="微软雅黑" w:hint="eastAsia"/>
          <w:b/>
          <w:color w:val="333333"/>
          <w:sz w:val="21"/>
          <w:szCs w:val="21"/>
        </w:rPr>
        <w:t>用人单位申请修改基本资料，需经学校复核同意后才能显示招聘会列表</w:t>
      </w:r>
      <w:r w:rsidR="002601C5">
        <w:rPr>
          <w:rFonts w:ascii="微软雅黑" w:eastAsia="微软雅黑" w:hAnsi="微软雅黑" w:hint="eastAsia"/>
          <w:color w:val="333333"/>
        </w:rPr>
        <w:t>）</w:t>
      </w:r>
      <w:r>
        <w:rPr>
          <w:rFonts w:ascii="微软雅黑" w:eastAsia="微软雅黑" w:hAnsi="微软雅黑" w:hint="eastAsia"/>
          <w:color w:val="333333"/>
        </w:rPr>
        <w:t>。</w:t>
      </w:r>
    </w:p>
    <w:p w14:paraId="1D598D19" w14:textId="77777777" w:rsidR="00F30504" w:rsidRDefault="00F30504" w:rsidP="00F30504">
      <w:pPr>
        <w:pStyle w:val="a3"/>
        <w:shd w:val="clear" w:color="auto" w:fill="FFFFFF"/>
        <w:spacing w:before="0" w:beforeAutospacing="0" w:after="0" w:afterAutospacing="0" w:line="360" w:lineRule="atLeast"/>
        <w:ind w:firstLine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</w:rPr>
        <w:t>根据参会资料填报参会信息，包括用人单位基本信息、联系人信息、参会人员信息、公司简介或参会简章及其他设置信息。</w:t>
      </w:r>
    </w:p>
    <w:p w14:paraId="0F86BF1E" w14:textId="77777777" w:rsidR="00F30504" w:rsidRDefault="00F30504" w:rsidP="00F30504">
      <w:pPr>
        <w:pStyle w:val="a3"/>
        <w:shd w:val="clear" w:color="auto" w:fill="FFFFFF"/>
        <w:spacing w:before="0" w:beforeAutospacing="0" w:after="0" w:afterAutospacing="0" w:line="360" w:lineRule="atLeast"/>
        <w:ind w:firstLine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</w:rPr>
        <w:t>说明：</w:t>
      </w:r>
    </w:p>
    <w:p w14:paraId="3F5E9CDE" w14:textId="77777777" w:rsidR="00F30504" w:rsidRDefault="00F30504" w:rsidP="00F30504">
      <w:pPr>
        <w:pStyle w:val="a3"/>
        <w:shd w:val="clear" w:color="auto" w:fill="FFFFFF"/>
        <w:spacing w:before="0" w:beforeAutospacing="0" w:after="0" w:afterAutospacing="0" w:line="360" w:lineRule="atLeast"/>
        <w:ind w:firstLine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（1）如招聘会需缴纳费用，须填写发票信息。</w:t>
      </w:r>
    </w:p>
    <w:p w14:paraId="2BB4C89E" w14:textId="77777777" w:rsidR="00F30504" w:rsidRDefault="00F30504" w:rsidP="00F30504">
      <w:pPr>
        <w:pStyle w:val="a3"/>
        <w:shd w:val="clear" w:color="auto" w:fill="FFFFFF"/>
        <w:spacing w:before="0" w:beforeAutospacing="0" w:after="0" w:afterAutospacing="0" w:line="360" w:lineRule="atLeast"/>
        <w:ind w:firstLine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（2）如需修改各步骤内容，进入流程后，可点击上方步骤进入相应的界面修改。</w:t>
      </w:r>
    </w:p>
    <w:p w14:paraId="5FA87AC0" w14:textId="11886764" w:rsidR="00F30504" w:rsidRDefault="007C6A96" w:rsidP="007C6A96">
      <w:pPr>
        <w:pStyle w:val="a3"/>
        <w:shd w:val="clear" w:color="auto" w:fill="FFFFFF"/>
        <w:spacing w:before="0" w:beforeAutospacing="0" w:after="150" w:afterAutospacing="0" w:line="360" w:lineRule="atLeast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 w:rsidRPr="007C6A96">
        <w:rPr>
          <w:rFonts w:ascii="微软雅黑" w:eastAsia="微软雅黑" w:hAnsi="微软雅黑"/>
          <w:noProof/>
          <w:color w:val="333333"/>
          <w:sz w:val="21"/>
          <w:szCs w:val="21"/>
        </w:rPr>
        <w:lastRenderedPageBreak/>
        <w:drawing>
          <wp:inline distT="0" distB="0" distL="0" distR="0" wp14:anchorId="6F3210DB" wp14:editId="09E2C975">
            <wp:extent cx="5274310" cy="247396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-1037" b="-1"/>
                    <a:stretch/>
                  </pic:blipFill>
                  <pic:spPr bwMode="auto"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A02F9" w14:textId="77777777" w:rsidR="00F30504" w:rsidRDefault="00F30504" w:rsidP="002601C5">
      <w:pPr>
        <w:pStyle w:val="a3"/>
        <w:shd w:val="clear" w:color="auto" w:fill="FFFFFF"/>
        <w:spacing w:before="0" w:beforeAutospacing="0" w:after="0" w:afterAutospacing="0" w:line="360" w:lineRule="atLeast"/>
        <w:ind w:firstLineChars="200" w:firstLine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hint="eastAsia"/>
          <w:color w:val="333333"/>
          <w:sz w:val="21"/>
          <w:szCs w:val="21"/>
        </w:rPr>
        <w:t>2、发布职位信息</w:t>
      </w:r>
    </w:p>
    <w:p w14:paraId="2CD0E186" w14:textId="77777777" w:rsidR="00F30504" w:rsidRDefault="00F30504" w:rsidP="00F30504">
      <w:pPr>
        <w:pStyle w:val="a3"/>
        <w:shd w:val="clear" w:color="auto" w:fill="FFFFFF"/>
        <w:spacing w:before="0" w:beforeAutospacing="0" w:after="0" w:afterAutospacing="0" w:line="360" w:lineRule="atLeast"/>
        <w:ind w:firstLine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</w:rPr>
        <w:t>参会单位完成第一步的参会报名后，需要发布招聘的职位信息，作为学校审核的内容之一。</w:t>
      </w:r>
    </w:p>
    <w:p w14:paraId="6468AE10" w14:textId="6DF8FD42" w:rsidR="00F30504" w:rsidRDefault="007C6A96" w:rsidP="007C6A96">
      <w:pPr>
        <w:pStyle w:val="a3"/>
        <w:shd w:val="clear" w:color="auto" w:fill="FFFFFF"/>
        <w:spacing w:before="0" w:beforeAutospacing="0" w:after="150" w:afterAutospacing="0" w:line="360" w:lineRule="atLeast"/>
        <w:rPr>
          <w:rFonts w:ascii="微软雅黑" w:eastAsia="微软雅黑" w:hAnsi="微软雅黑"/>
          <w:color w:val="333333"/>
          <w:sz w:val="21"/>
          <w:szCs w:val="21"/>
        </w:rPr>
      </w:pPr>
      <w:r w:rsidRPr="007C6A96"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0418D234" wp14:editId="1848472C">
            <wp:extent cx="5274310" cy="30803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10"/>
                    <a:stretch/>
                  </pic:blipFill>
                  <pic:spPr bwMode="auto">
                    <a:xfrm>
                      <a:off x="0" y="0"/>
                      <a:ext cx="5274310" cy="308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A9A98" w14:textId="77D17441" w:rsidR="00F30504" w:rsidRDefault="00F30504" w:rsidP="002601C5">
      <w:pPr>
        <w:pStyle w:val="a3"/>
        <w:shd w:val="clear" w:color="auto" w:fill="FFFFFF"/>
        <w:spacing w:before="0" w:beforeAutospacing="0" w:after="150" w:afterAutospacing="0" w:line="360" w:lineRule="atLeast"/>
        <w:ind w:firstLineChars="200" w:firstLine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hint="eastAsia"/>
          <w:color w:val="333333"/>
          <w:sz w:val="21"/>
          <w:szCs w:val="21"/>
        </w:rPr>
        <w:t>3、上传</w:t>
      </w:r>
      <w:r w:rsidR="00420C51">
        <w:rPr>
          <w:rStyle w:val="a4"/>
          <w:rFonts w:ascii="微软雅黑" w:eastAsia="微软雅黑" w:hAnsi="微软雅黑" w:hint="eastAsia"/>
          <w:color w:val="333333"/>
          <w:sz w:val="21"/>
          <w:szCs w:val="21"/>
        </w:rPr>
        <w:t>申请表</w:t>
      </w:r>
      <w:r>
        <w:rPr>
          <w:rStyle w:val="a4"/>
          <w:rFonts w:ascii="微软雅黑" w:eastAsia="微软雅黑" w:hAnsi="微软雅黑" w:hint="eastAsia"/>
          <w:color w:val="333333"/>
          <w:sz w:val="21"/>
          <w:szCs w:val="21"/>
        </w:rPr>
        <w:t>回执</w:t>
      </w:r>
    </w:p>
    <w:p w14:paraId="1CFA2418" w14:textId="5C847F63" w:rsidR="00F30504" w:rsidRPr="002601C5" w:rsidRDefault="00F30504" w:rsidP="002601C5">
      <w:pPr>
        <w:pStyle w:val="a3"/>
        <w:shd w:val="clear" w:color="auto" w:fill="FFFFFF"/>
        <w:spacing w:before="0" w:beforeAutospacing="0" w:after="0" w:afterAutospacing="0" w:line="360" w:lineRule="atLeast"/>
        <w:ind w:firstLine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</w:rPr>
        <w:t>参会单位发布职位信息后，即可进入第三步“上传回执”，打印本次招</w:t>
      </w:r>
      <w:r w:rsidR="002601C5">
        <w:rPr>
          <w:rFonts w:ascii="微软雅黑" w:eastAsia="微软雅黑" w:hAnsi="微软雅黑" w:hint="eastAsia"/>
          <w:color w:val="333333"/>
        </w:rPr>
        <w:t>聘会回执，并加盖公章后上传图片，作为学校审核参会资格的材料之一（</w:t>
      </w:r>
      <w:r w:rsidRPr="00CE6428">
        <w:rPr>
          <w:rFonts w:ascii="微软雅黑" w:eastAsia="微软雅黑" w:hAnsi="微软雅黑" w:hint="eastAsia"/>
          <w:b/>
          <w:color w:val="333333"/>
          <w:sz w:val="21"/>
          <w:szCs w:val="21"/>
        </w:rPr>
        <w:t>上传完成后，可在1分钟后刷新页面查看该界面是否已有上传的图片</w:t>
      </w:r>
      <w:r w:rsidR="002601C5">
        <w:rPr>
          <w:rFonts w:ascii="微软雅黑" w:eastAsia="微软雅黑" w:hAnsi="微软雅黑" w:hint="eastAsia"/>
          <w:b/>
          <w:color w:val="333333"/>
          <w:sz w:val="21"/>
          <w:szCs w:val="21"/>
        </w:rPr>
        <w:t>）。</w:t>
      </w:r>
    </w:p>
    <w:p w14:paraId="27334DF4" w14:textId="44CF2D9C" w:rsidR="00F30504" w:rsidRDefault="008D4C2F" w:rsidP="008D4C2F">
      <w:pPr>
        <w:pStyle w:val="a3"/>
        <w:shd w:val="clear" w:color="auto" w:fill="FFFFFF"/>
        <w:spacing w:before="0" w:beforeAutospacing="0" w:after="150" w:afterAutospacing="0" w:line="360" w:lineRule="atLeast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 w:rsidRPr="008D4C2F">
        <w:rPr>
          <w:rFonts w:ascii="微软雅黑" w:eastAsia="微软雅黑" w:hAnsi="微软雅黑"/>
          <w:noProof/>
          <w:color w:val="333333"/>
          <w:sz w:val="21"/>
          <w:szCs w:val="21"/>
        </w:rPr>
        <w:lastRenderedPageBreak/>
        <w:drawing>
          <wp:inline distT="0" distB="0" distL="0" distR="0" wp14:anchorId="62650C63" wp14:editId="7FD80772">
            <wp:extent cx="5274310" cy="29654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65"/>
                    <a:stretch/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25D7B" w14:textId="77777777" w:rsidR="00F30504" w:rsidRDefault="00F30504" w:rsidP="002601C5">
      <w:pPr>
        <w:pStyle w:val="a3"/>
        <w:shd w:val="clear" w:color="auto" w:fill="FFFFFF"/>
        <w:spacing w:before="0" w:beforeAutospacing="0" w:after="0" w:afterAutospacing="0" w:line="360" w:lineRule="atLeast"/>
        <w:ind w:firstLineChars="200" w:firstLine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hint="eastAsia"/>
          <w:color w:val="333333"/>
          <w:sz w:val="21"/>
          <w:szCs w:val="21"/>
        </w:rPr>
        <w:t>4、学校审核</w:t>
      </w:r>
    </w:p>
    <w:p w14:paraId="6B0941B3" w14:textId="77777777" w:rsidR="00F30504" w:rsidRDefault="00F30504" w:rsidP="00F30504">
      <w:pPr>
        <w:pStyle w:val="a3"/>
        <w:shd w:val="clear" w:color="auto" w:fill="FFFFFF"/>
        <w:spacing w:before="0" w:beforeAutospacing="0" w:after="0" w:afterAutospacing="0" w:line="360" w:lineRule="atLeast"/>
        <w:ind w:firstLine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</w:rPr>
        <w:t>参会单位完成第三步后，即等待学校审核即可。</w:t>
      </w:r>
    </w:p>
    <w:p w14:paraId="3DBEF499" w14:textId="5BB7A183" w:rsidR="00F30504" w:rsidRDefault="008D4C2F" w:rsidP="008D4C2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 w:rsidRPr="008D4C2F"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2EBC0C83" wp14:editId="56486132">
            <wp:extent cx="5274310" cy="28575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-764"/>
                    <a:stretch/>
                  </pic:blipFill>
                  <pic:spPr bwMode="auto"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A0392" w14:textId="26FF05E3" w:rsidR="00F30504" w:rsidRDefault="00F30504" w:rsidP="002601C5">
      <w:pPr>
        <w:pStyle w:val="a3"/>
        <w:shd w:val="clear" w:color="auto" w:fill="FFFFFF"/>
        <w:spacing w:before="0" w:beforeAutospacing="0" w:after="0" w:afterAutospacing="0" w:line="360" w:lineRule="atLeast"/>
        <w:ind w:firstLineChars="200" w:firstLine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hint="eastAsia"/>
          <w:color w:val="333333"/>
          <w:sz w:val="21"/>
          <w:szCs w:val="21"/>
        </w:rPr>
        <w:t>5、报名成功</w:t>
      </w:r>
    </w:p>
    <w:p w14:paraId="3C21F63B" w14:textId="6217CE4E" w:rsidR="00F30504" w:rsidRDefault="00F30504" w:rsidP="00DD4658">
      <w:pPr>
        <w:pStyle w:val="a3"/>
        <w:shd w:val="clear" w:color="auto" w:fill="FFFFFF"/>
        <w:spacing w:before="0" w:beforeAutospacing="0" w:after="0" w:afterAutospacing="0" w:line="360" w:lineRule="atLeast"/>
        <w:ind w:firstLine="42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完成以上步骤后，即报名成功。参会单位应及时留意招聘会的最新通知。</w:t>
      </w:r>
    </w:p>
    <w:p w14:paraId="7F3C7D74" w14:textId="5F645E0D" w:rsidR="002601C5" w:rsidRPr="002601C5" w:rsidRDefault="002601C5" w:rsidP="00DD4658">
      <w:pPr>
        <w:pStyle w:val="a3"/>
        <w:shd w:val="clear" w:color="auto" w:fill="FFFFFF"/>
        <w:spacing w:before="0" w:beforeAutospacing="0" w:after="0" w:afterAutospacing="0" w:line="360" w:lineRule="atLeast"/>
        <w:ind w:firstLine="420"/>
        <w:rPr>
          <w:rFonts w:ascii="微软雅黑" w:eastAsia="微软雅黑" w:hAnsi="微软雅黑"/>
          <w:b/>
          <w:color w:val="333333"/>
        </w:rPr>
      </w:pPr>
      <w:r w:rsidRPr="002601C5">
        <w:rPr>
          <w:rFonts w:ascii="微软雅黑" w:eastAsia="微软雅黑" w:hAnsi="微软雅黑" w:hint="eastAsia"/>
          <w:b/>
          <w:color w:val="333333"/>
        </w:rPr>
        <w:t>6、其他事宜</w:t>
      </w:r>
    </w:p>
    <w:p w14:paraId="2878FBA1" w14:textId="31B8AFCD" w:rsidR="002601C5" w:rsidRPr="00DD4658" w:rsidRDefault="002601C5" w:rsidP="00DD4658">
      <w:pPr>
        <w:pStyle w:val="a3"/>
        <w:shd w:val="clear" w:color="auto" w:fill="FFFFFF"/>
        <w:spacing w:before="0" w:beforeAutospacing="0" w:after="0" w:afterAutospacing="0" w:line="360" w:lineRule="atLeast"/>
        <w:ind w:firstLine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</w:rPr>
        <w:t>如有其他疑问，请咨询就业指导中心。</w:t>
      </w:r>
    </w:p>
    <w:sectPr w:rsidR="002601C5" w:rsidRPr="00DD46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AE70C0" w14:textId="77777777" w:rsidR="00531C47" w:rsidRDefault="00531C47" w:rsidP="00CE6428">
      <w:r>
        <w:separator/>
      </w:r>
    </w:p>
  </w:endnote>
  <w:endnote w:type="continuationSeparator" w:id="0">
    <w:p w14:paraId="4A5DA0C2" w14:textId="77777777" w:rsidR="00531C47" w:rsidRDefault="00531C47" w:rsidP="00CE6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235CB3" w14:textId="77777777" w:rsidR="00531C47" w:rsidRDefault="00531C47" w:rsidP="00CE6428">
      <w:r>
        <w:separator/>
      </w:r>
    </w:p>
  </w:footnote>
  <w:footnote w:type="continuationSeparator" w:id="0">
    <w:p w14:paraId="1CFAC5EF" w14:textId="77777777" w:rsidR="00531C47" w:rsidRDefault="00531C47" w:rsidP="00CE64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30A"/>
    <w:rsid w:val="00061ED5"/>
    <w:rsid w:val="00144F3B"/>
    <w:rsid w:val="00243B78"/>
    <w:rsid w:val="002601C5"/>
    <w:rsid w:val="003165EC"/>
    <w:rsid w:val="003A5E0A"/>
    <w:rsid w:val="003D4EB0"/>
    <w:rsid w:val="00420C51"/>
    <w:rsid w:val="00531C47"/>
    <w:rsid w:val="006053AF"/>
    <w:rsid w:val="006B0DAF"/>
    <w:rsid w:val="007049EF"/>
    <w:rsid w:val="00742963"/>
    <w:rsid w:val="007C6A96"/>
    <w:rsid w:val="0084255A"/>
    <w:rsid w:val="008D4C2F"/>
    <w:rsid w:val="009734DD"/>
    <w:rsid w:val="00A50FA5"/>
    <w:rsid w:val="00A674C4"/>
    <w:rsid w:val="00B9630A"/>
    <w:rsid w:val="00CE6428"/>
    <w:rsid w:val="00DD4658"/>
    <w:rsid w:val="00EE6CEF"/>
    <w:rsid w:val="00F2101C"/>
    <w:rsid w:val="00F30504"/>
    <w:rsid w:val="00F8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B31C8F"/>
  <w15:docId w15:val="{62AE5A98-679B-B044-A1F2-6F77FEC22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050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3050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0504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F30504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E64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CE6428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E64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CE64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47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A</cp:lastModifiedBy>
  <cp:revision>2</cp:revision>
  <dcterms:created xsi:type="dcterms:W3CDTF">2022-10-09T08:18:00Z</dcterms:created>
  <dcterms:modified xsi:type="dcterms:W3CDTF">2022-10-09T08:18:00Z</dcterms:modified>
</cp:coreProperties>
</file>