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0DF1A" w14:textId="5EAFA2A4" w:rsidR="00BC4E7B" w:rsidRPr="00CC133D" w:rsidRDefault="00BC4E7B" w:rsidP="00BC4E7B">
      <w:pPr>
        <w:pStyle w:val="a3"/>
        <w:spacing w:before="0" w:beforeAutospacing="0" w:after="0" w:afterAutospacing="0" w:line="360" w:lineRule="auto"/>
        <w:ind w:right="300"/>
        <w:jc w:val="center"/>
        <w:rPr>
          <w:b/>
          <w:sz w:val="32"/>
          <w:szCs w:val="32"/>
        </w:rPr>
      </w:pPr>
      <w:r w:rsidRPr="00CC133D">
        <w:rPr>
          <w:rFonts w:hint="eastAsia"/>
          <w:b/>
          <w:sz w:val="36"/>
          <w:szCs w:val="36"/>
        </w:rPr>
        <w:t>广东交通职业技术学院2021届</w:t>
      </w:r>
    </w:p>
    <w:p w14:paraId="321BC4AF" w14:textId="357A1896" w:rsidR="00BC4E7B" w:rsidRPr="00CC133D" w:rsidRDefault="00BC4E7B" w:rsidP="00BC4E7B">
      <w:pPr>
        <w:pStyle w:val="a3"/>
        <w:spacing w:before="0" w:beforeAutospacing="0" w:after="0" w:afterAutospacing="0" w:line="360" w:lineRule="auto"/>
        <w:ind w:right="300"/>
        <w:jc w:val="center"/>
        <w:rPr>
          <w:rFonts w:ascii="微软雅黑" w:eastAsia="微软雅黑" w:hAnsi="微软雅黑" w:cs="微软雅黑"/>
          <w:b/>
          <w:sz w:val="36"/>
          <w:szCs w:val="36"/>
        </w:rPr>
      </w:pPr>
      <w:r w:rsidRPr="00CC133D">
        <w:rPr>
          <w:rFonts w:ascii="微软雅黑" w:eastAsia="微软雅黑" w:hAnsi="微软雅黑" w:cs="微软雅黑" w:hint="eastAsia"/>
          <w:b/>
          <w:sz w:val="36"/>
          <w:szCs w:val="36"/>
        </w:rPr>
        <w:t>信息类（天河专场）招聘会</w:t>
      </w:r>
    </w:p>
    <w:p w14:paraId="6E55380D" w14:textId="77777777" w:rsidR="00BC4E7B" w:rsidRDefault="00BC4E7B" w:rsidP="00BC4E7B">
      <w:pPr>
        <w:spacing w:line="360" w:lineRule="auto"/>
        <w:jc w:val="center"/>
        <w:rPr>
          <w:rFonts w:ascii="仿宋" w:eastAsia="仿宋" w:hAnsi="仿宋"/>
          <w:b/>
          <w:sz w:val="32"/>
          <w:szCs w:val="32"/>
        </w:rPr>
      </w:pPr>
      <w:r>
        <w:rPr>
          <w:rFonts w:ascii="仿宋" w:eastAsia="仿宋" w:hAnsi="仿宋" w:hint="eastAsia"/>
          <w:b/>
          <w:sz w:val="32"/>
          <w:szCs w:val="32"/>
        </w:rPr>
        <w:t>邀  请  函</w:t>
      </w:r>
    </w:p>
    <w:p w14:paraId="4E815935" w14:textId="3399C64C" w:rsidR="006F5A63" w:rsidRPr="006F5A63" w:rsidRDefault="006F5A63" w:rsidP="009921D0">
      <w:pPr>
        <w:pStyle w:val="a3"/>
        <w:shd w:val="clear" w:color="auto" w:fill="FFFFFF"/>
        <w:spacing w:before="0" w:beforeAutospacing="0" w:after="0" w:afterAutospacing="0" w:line="560" w:lineRule="exact"/>
        <w:ind w:right="300"/>
        <w:jc w:val="both"/>
        <w:rPr>
          <w:rFonts w:ascii="仿宋" w:eastAsia="仿宋" w:hAnsi="仿宋"/>
          <w:color w:val="333333"/>
          <w:sz w:val="28"/>
          <w:szCs w:val="28"/>
        </w:rPr>
      </w:pPr>
      <w:r w:rsidRPr="006F5A63">
        <w:rPr>
          <w:rFonts w:ascii="仿宋" w:eastAsia="仿宋" w:hAnsi="仿宋" w:hint="eastAsia"/>
          <w:color w:val="333333"/>
          <w:sz w:val="28"/>
          <w:szCs w:val="28"/>
        </w:rPr>
        <w:t>尊敬的用人单位：</w:t>
      </w:r>
    </w:p>
    <w:p w14:paraId="48DF5736" w14:textId="2A632AFA" w:rsidR="006F5A63" w:rsidRDefault="006F5A63" w:rsidP="007A30E1">
      <w:pPr>
        <w:pStyle w:val="a3"/>
        <w:shd w:val="clear" w:color="auto" w:fill="FFFFFF"/>
        <w:spacing w:before="0" w:beforeAutospacing="0" w:after="0" w:afterAutospacing="0" w:line="560" w:lineRule="exact"/>
        <w:ind w:firstLineChars="200" w:firstLine="560"/>
        <w:rPr>
          <w:rFonts w:ascii="Calibri" w:eastAsia="仿宋" w:hAnsi="Calibri" w:cs="Calibri"/>
          <w:color w:val="333333"/>
          <w:sz w:val="28"/>
          <w:szCs w:val="28"/>
        </w:rPr>
      </w:pPr>
      <w:r w:rsidRPr="006F5A63">
        <w:rPr>
          <w:rFonts w:ascii="仿宋" w:eastAsia="仿宋" w:hAnsi="仿宋" w:hint="eastAsia"/>
          <w:color w:val="333333"/>
          <w:sz w:val="28"/>
          <w:szCs w:val="28"/>
        </w:rPr>
        <w:t>为了给贵单位与我院毕业生提供更好的“双向选择”平台，</w:t>
      </w:r>
      <w:r w:rsidR="007A30E1">
        <w:rPr>
          <w:rFonts w:ascii="仿宋" w:eastAsia="仿宋" w:hAnsi="仿宋" w:hint="eastAsia"/>
          <w:color w:val="333333"/>
          <w:sz w:val="28"/>
          <w:szCs w:val="28"/>
        </w:rPr>
        <w:t>我院</w:t>
      </w:r>
      <w:r w:rsidRPr="006F5A63">
        <w:rPr>
          <w:rFonts w:ascii="仿宋" w:eastAsia="仿宋" w:hAnsi="仿宋" w:hint="eastAsia"/>
          <w:color w:val="333333"/>
          <w:sz w:val="28"/>
          <w:szCs w:val="28"/>
        </w:rPr>
        <w:t>将于2020年12月</w:t>
      </w:r>
      <w:r>
        <w:rPr>
          <w:rFonts w:ascii="仿宋" w:eastAsia="仿宋" w:hAnsi="仿宋" w:hint="eastAsia"/>
          <w:color w:val="333333"/>
          <w:sz w:val="28"/>
          <w:szCs w:val="28"/>
        </w:rPr>
        <w:t>1</w:t>
      </w:r>
      <w:r w:rsidR="00E21AF0">
        <w:rPr>
          <w:rFonts w:ascii="仿宋" w:eastAsia="仿宋" w:hAnsi="仿宋"/>
          <w:color w:val="333333"/>
          <w:sz w:val="28"/>
          <w:szCs w:val="28"/>
        </w:rPr>
        <w:t>0</w:t>
      </w:r>
      <w:r w:rsidRPr="006F5A63">
        <w:rPr>
          <w:rFonts w:ascii="仿宋" w:eastAsia="仿宋" w:hAnsi="仿宋" w:hint="eastAsia"/>
          <w:color w:val="333333"/>
          <w:sz w:val="28"/>
          <w:szCs w:val="28"/>
        </w:rPr>
        <w:t>日在天河校区举办2021届毕业生“</w:t>
      </w:r>
      <w:r w:rsidR="00BC4E7B">
        <w:rPr>
          <w:rFonts w:ascii="仿宋" w:eastAsia="仿宋" w:hAnsi="仿宋" w:hint="eastAsia"/>
          <w:color w:val="333333"/>
          <w:sz w:val="28"/>
          <w:szCs w:val="28"/>
        </w:rPr>
        <w:t>信息</w:t>
      </w:r>
      <w:r w:rsidRPr="006F5A63">
        <w:rPr>
          <w:rFonts w:ascii="仿宋" w:eastAsia="仿宋" w:hAnsi="仿宋" w:hint="eastAsia"/>
          <w:color w:val="333333"/>
          <w:sz w:val="28"/>
          <w:szCs w:val="28"/>
        </w:rPr>
        <w:t>类专场供需见面会”，诚挚邀请贵单位参会选才。现就有关事项函告如下：</w:t>
      </w:r>
    </w:p>
    <w:p w14:paraId="53482CD4" w14:textId="28A7CFE5" w:rsidR="006F5A63" w:rsidRPr="006F5A63" w:rsidRDefault="006F5A63" w:rsidP="007A30E1">
      <w:pPr>
        <w:pStyle w:val="a3"/>
        <w:shd w:val="clear" w:color="auto" w:fill="FFFFFF"/>
        <w:spacing w:before="0" w:beforeAutospacing="0" w:after="0" w:afterAutospacing="0" w:line="560" w:lineRule="exact"/>
        <w:ind w:firstLineChars="200" w:firstLine="562"/>
        <w:rPr>
          <w:rFonts w:ascii="仿宋" w:eastAsia="仿宋" w:hAnsi="仿宋"/>
          <w:color w:val="333333"/>
          <w:sz w:val="28"/>
          <w:szCs w:val="28"/>
        </w:rPr>
      </w:pPr>
      <w:r w:rsidRPr="006F5A63">
        <w:rPr>
          <w:rStyle w:val="a4"/>
          <w:rFonts w:ascii="仿宋" w:eastAsia="仿宋" w:hAnsi="仿宋" w:hint="eastAsia"/>
          <w:color w:val="333333"/>
          <w:sz w:val="28"/>
          <w:szCs w:val="28"/>
        </w:rPr>
        <w:t>一、见面会活动时间、地点</w:t>
      </w:r>
    </w:p>
    <w:p w14:paraId="12ECB469" w14:textId="28A5EA2B" w:rsidR="006F5A63" w:rsidRPr="006F5A63" w:rsidRDefault="006F5A63" w:rsidP="007A30E1">
      <w:pPr>
        <w:pStyle w:val="a3"/>
        <w:shd w:val="clear" w:color="auto" w:fill="FFFFFF"/>
        <w:spacing w:before="0" w:beforeAutospacing="0" w:after="0" w:afterAutospacing="0" w:line="560" w:lineRule="exact"/>
        <w:ind w:firstLineChars="200" w:firstLine="560"/>
        <w:rPr>
          <w:rFonts w:ascii="仿宋" w:eastAsia="仿宋" w:hAnsi="仿宋"/>
          <w:color w:val="333333"/>
          <w:sz w:val="28"/>
          <w:szCs w:val="28"/>
        </w:rPr>
      </w:pPr>
      <w:r w:rsidRPr="006F5A63">
        <w:rPr>
          <w:rFonts w:ascii="仿宋" w:eastAsia="仿宋" w:hAnsi="仿宋" w:hint="eastAsia"/>
          <w:color w:val="333333"/>
          <w:sz w:val="28"/>
          <w:szCs w:val="28"/>
        </w:rPr>
        <w:t>时间：2020年</w:t>
      </w:r>
      <w:r>
        <w:rPr>
          <w:rFonts w:ascii="仿宋" w:eastAsia="仿宋" w:hAnsi="仿宋" w:hint="eastAsia"/>
          <w:color w:val="333333"/>
          <w:sz w:val="28"/>
          <w:szCs w:val="28"/>
        </w:rPr>
        <w:t>12</w:t>
      </w:r>
      <w:r w:rsidRPr="006F5A63">
        <w:rPr>
          <w:rFonts w:ascii="仿宋" w:eastAsia="仿宋" w:hAnsi="仿宋" w:hint="eastAsia"/>
          <w:color w:val="333333"/>
          <w:sz w:val="28"/>
          <w:szCs w:val="28"/>
        </w:rPr>
        <w:t>月</w:t>
      </w:r>
      <w:r>
        <w:rPr>
          <w:rFonts w:ascii="仿宋" w:eastAsia="仿宋" w:hAnsi="仿宋" w:hint="eastAsia"/>
          <w:color w:val="333333"/>
          <w:sz w:val="28"/>
          <w:szCs w:val="28"/>
        </w:rPr>
        <w:t>1</w:t>
      </w:r>
      <w:r w:rsidR="00E21AF0">
        <w:rPr>
          <w:rFonts w:ascii="仿宋" w:eastAsia="仿宋" w:hAnsi="仿宋"/>
          <w:color w:val="333333"/>
          <w:sz w:val="28"/>
          <w:szCs w:val="28"/>
        </w:rPr>
        <w:t>0</w:t>
      </w:r>
      <w:r w:rsidRPr="006F5A63">
        <w:rPr>
          <w:rFonts w:ascii="仿宋" w:eastAsia="仿宋" w:hAnsi="仿宋" w:hint="eastAsia"/>
          <w:color w:val="333333"/>
          <w:sz w:val="28"/>
          <w:szCs w:val="28"/>
        </w:rPr>
        <w:t>日</w:t>
      </w:r>
      <w:r w:rsidR="00F25A35">
        <w:rPr>
          <w:rFonts w:ascii="仿宋" w:eastAsia="仿宋" w:hAnsi="仿宋" w:hint="eastAsia"/>
          <w:color w:val="333333"/>
          <w:sz w:val="28"/>
          <w:szCs w:val="28"/>
        </w:rPr>
        <w:t>10</w:t>
      </w:r>
      <w:r w:rsidR="00CC133D">
        <w:rPr>
          <w:rFonts w:ascii="仿宋" w:eastAsia="仿宋" w:hAnsi="仿宋" w:hint="eastAsia"/>
          <w:color w:val="333333"/>
          <w:sz w:val="28"/>
          <w:szCs w:val="28"/>
        </w:rPr>
        <w:t>：</w:t>
      </w:r>
      <w:r w:rsidRPr="006F5A63">
        <w:rPr>
          <w:rFonts w:ascii="仿宋" w:eastAsia="仿宋" w:hAnsi="仿宋" w:hint="eastAsia"/>
          <w:color w:val="333333"/>
          <w:sz w:val="28"/>
          <w:szCs w:val="28"/>
        </w:rPr>
        <w:t>00—1</w:t>
      </w:r>
      <w:r w:rsidR="00F25A35">
        <w:rPr>
          <w:rFonts w:ascii="仿宋" w:eastAsia="仿宋" w:hAnsi="仿宋" w:hint="eastAsia"/>
          <w:color w:val="333333"/>
          <w:sz w:val="28"/>
          <w:szCs w:val="28"/>
        </w:rPr>
        <w:t>6</w:t>
      </w:r>
      <w:r w:rsidR="007A30E1">
        <w:rPr>
          <w:rFonts w:ascii="仿宋" w:eastAsia="仿宋" w:hAnsi="仿宋" w:hint="eastAsia"/>
          <w:color w:val="333333"/>
          <w:sz w:val="28"/>
          <w:szCs w:val="28"/>
        </w:rPr>
        <w:t>：</w:t>
      </w:r>
      <w:r w:rsidRPr="006F5A63">
        <w:rPr>
          <w:rFonts w:ascii="仿宋" w:eastAsia="仿宋" w:hAnsi="仿宋" w:hint="eastAsia"/>
          <w:color w:val="333333"/>
          <w:sz w:val="28"/>
          <w:szCs w:val="28"/>
        </w:rPr>
        <w:t>00</w:t>
      </w:r>
    </w:p>
    <w:p w14:paraId="1DD1C922" w14:textId="37F7A1D8" w:rsidR="006F5A63" w:rsidRPr="006F5A63" w:rsidRDefault="006F5A63" w:rsidP="007A30E1">
      <w:pPr>
        <w:pStyle w:val="a3"/>
        <w:shd w:val="clear" w:color="auto" w:fill="FFFFFF"/>
        <w:spacing w:before="0" w:beforeAutospacing="0" w:after="0" w:afterAutospacing="0" w:line="560" w:lineRule="exact"/>
        <w:ind w:firstLineChars="200" w:firstLine="560"/>
        <w:rPr>
          <w:rFonts w:ascii="仿宋" w:eastAsia="仿宋" w:hAnsi="仿宋"/>
          <w:color w:val="333333"/>
          <w:sz w:val="28"/>
          <w:szCs w:val="28"/>
        </w:rPr>
      </w:pPr>
      <w:r w:rsidRPr="006F5A63">
        <w:rPr>
          <w:rFonts w:ascii="仿宋" w:eastAsia="仿宋" w:hAnsi="仿宋" w:hint="eastAsia"/>
          <w:color w:val="333333"/>
          <w:sz w:val="28"/>
          <w:szCs w:val="28"/>
        </w:rPr>
        <w:t>地点：广州市天河区天源路789号广东交通职业技术学院体育馆</w:t>
      </w:r>
    </w:p>
    <w:p w14:paraId="141DDE8B" w14:textId="77777777" w:rsidR="006F5A63" w:rsidRPr="006F5A63" w:rsidRDefault="006F5A63" w:rsidP="007A30E1">
      <w:pPr>
        <w:pStyle w:val="a3"/>
        <w:shd w:val="clear" w:color="auto" w:fill="FFFFFF"/>
        <w:spacing w:before="0" w:beforeAutospacing="0" w:after="0" w:afterAutospacing="0" w:line="560" w:lineRule="exact"/>
        <w:ind w:firstLineChars="200" w:firstLine="562"/>
        <w:rPr>
          <w:rFonts w:ascii="仿宋" w:eastAsia="仿宋" w:hAnsi="仿宋"/>
          <w:color w:val="333333"/>
          <w:sz w:val="28"/>
          <w:szCs w:val="28"/>
        </w:rPr>
      </w:pPr>
      <w:r w:rsidRPr="006F5A63">
        <w:rPr>
          <w:rStyle w:val="a4"/>
          <w:rFonts w:ascii="仿宋" w:eastAsia="仿宋" w:hAnsi="仿宋" w:hint="eastAsia"/>
          <w:color w:val="333333"/>
          <w:sz w:val="28"/>
          <w:szCs w:val="28"/>
        </w:rPr>
        <w:t>二、毕业生资源</w:t>
      </w:r>
    </w:p>
    <w:p w14:paraId="58EF2F05" w14:textId="1FEF5985" w:rsidR="006F5A63" w:rsidRPr="006F5A63" w:rsidRDefault="006F5A63" w:rsidP="007A30E1">
      <w:pPr>
        <w:pStyle w:val="a3"/>
        <w:shd w:val="clear" w:color="auto" w:fill="FFFFFF"/>
        <w:spacing w:before="0" w:beforeAutospacing="0" w:after="0" w:afterAutospacing="0" w:line="560" w:lineRule="exact"/>
        <w:ind w:firstLineChars="200" w:firstLine="560"/>
        <w:rPr>
          <w:rFonts w:ascii="仿宋" w:eastAsia="仿宋" w:hAnsi="仿宋"/>
          <w:color w:val="333333"/>
          <w:sz w:val="28"/>
          <w:szCs w:val="28"/>
        </w:rPr>
      </w:pPr>
      <w:r w:rsidRPr="006F5A63">
        <w:rPr>
          <w:rFonts w:ascii="仿宋" w:eastAsia="仿宋" w:hAnsi="仿宋" w:hint="eastAsia"/>
          <w:color w:val="333333"/>
          <w:sz w:val="28"/>
          <w:szCs w:val="28"/>
        </w:rPr>
        <w:t>我校2021届</w:t>
      </w:r>
      <w:r w:rsidR="00BC4E7B">
        <w:rPr>
          <w:rFonts w:ascii="仿宋" w:eastAsia="仿宋" w:hAnsi="仿宋" w:hint="eastAsia"/>
          <w:color w:val="333333"/>
          <w:sz w:val="28"/>
          <w:szCs w:val="28"/>
        </w:rPr>
        <w:t>信息</w:t>
      </w:r>
      <w:r w:rsidRPr="006F5A63">
        <w:rPr>
          <w:rFonts w:ascii="仿宋" w:eastAsia="仿宋" w:hAnsi="仿宋" w:hint="eastAsia"/>
          <w:color w:val="333333"/>
          <w:sz w:val="28"/>
          <w:szCs w:val="28"/>
        </w:rPr>
        <w:t>类专业应届毕业生共有426名，专业涵盖</w:t>
      </w:r>
      <w:r w:rsidR="007A30E1">
        <w:rPr>
          <w:rStyle w:val="a4"/>
          <w:rFonts w:ascii="仿宋" w:eastAsia="仿宋" w:hAnsi="仿宋" w:hint="eastAsia"/>
          <w:color w:val="333333"/>
          <w:sz w:val="28"/>
          <w:szCs w:val="28"/>
        </w:rPr>
        <w:t>软件</w:t>
      </w:r>
      <w:r w:rsidRPr="006F5A63">
        <w:rPr>
          <w:rStyle w:val="a4"/>
          <w:rFonts w:ascii="仿宋" w:eastAsia="仿宋" w:hAnsi="仿宋" w:hint="eastAsia"/>
          <w:color w:val="333333"/>
          <w:sz w:val="28"/>
          <w:szCs w:val="28"/>
        </w:rPr>
        <w:t>技术、计算机网络应用技术、数字媒体应用技术</w:t>
      </w:r>
      <w:r w:rsidRPr="006F5A63">
        <w:rPr>
          <w:rFonts w:ascii="仿宋" w:eastAsia="仿宋" w:hAnsi="仿宋" w:hint="eastAsia"/>
          <w:color w:val="333333"/>
          <w:sz w:val="28"/>
          <w:szCs w:val="28"/>
        </w:rPr>
        <w:t>等专业。</w:t>
      </w:r>
    </w:p>
    <w:p w14:paraId="6AEBB951" w14:textId="77777777" w:rsidR="006F5A63" w:rsidRPr="006F5A63" w:rsidRDefault="006F5A63" w:rsidP="007A30E1">
      <w:pPr>
        <w:pStyle w:val="a3"/>
        <w:shd w:val="clear" w:color="auto" w:fill="FFFFFF"/>
        <w:spacing w:before="0" w:beforeAutospacing="0" w:after="0" w:afterAutospacing="0" w:line="560" w:lineRule="exact"/>
        <w:ind w:firstLineChars="200" w:firstLine="562"/>
        <w:rPr>
          <w:rFonts w:ascii="仿宋" w:eastAsia="仿宋" w:hAnsi="仿宋"/>
          <w:color w:val="333333"/>
          <w:sz w:val="28"/>
          <w:szCs w:val="28"/>
        </w:rPr>
      </w:pPr>
      <w:r w:rsidRPr="006F5A63">
        <w:rPr>
          <w:rStyle w:val="a4"/>
          <w:rFonts w:ascii="仿宋" w:eastAsia="仿宋" w:hAnsi="仿宋" w:hint="eastAsia"/>
          <w:color w:val="333333"/>
          <w:sz w:val="28"/>
          <w:szCs w:val="28"/>
        </w:rPr>
        <w:t>三、参会流程</w:t>
      </w:r>
    </w:p>
    <w:p w14:paraId="703144D8" w14:textId="1403965A" w:rsidR="006F5A63" w:rsidRPr="006F5A63" w:rsidRDefault="006F5A63" w:rsidP="007A30E1">
      <w:pPr>
        <w:pStyle w:val="a3"/>
        <w:shd w:val="clear" w:color="auto" w:fill="FFFFFF"/>
        <w:spacing w:before="0" w:beforeAutospacing="0" w:after="0" w:afterAutospacing="0" w:line="560" w:lineRule="exact"/>
        <w:ind w:firstLineChars="200" w:firstLine="560"/>
        <w:rPr>
          <w:rFonts w:ascii="仿宋" w:eastAsia="仿宋" w:hAnsi="仿宋"/>
          <w:color w:val="333333"/>
          <w:sz w:val="28"/>
          <w:szCs w:val="28"/>
        </w:rPr>
      </w:pPr>
      <w:r w:rsidRPr="006F5A63">
        <w:rPr>
          <w:rFonts w:ascii="仿宋" w:eastAsia="仿宋" w:hAnsi="仿宋" w:hint="eastAsia"/>
          <w:color w:val="333333"/>
          <w:sz w:val="28"/>
          <w:szCs w:val="28"/>
        </w:rPr>
        <w:t>1、在线报名：请用人单位于2020年</w:t>
      </w:r>
      <w:r>
        <w:rPr>
          <w:rFonts w:ascii="仿宋" w:eastAsia="仿宋" w:hAnsi="仿宋" w:hint="eastAsia"/>
          <w:color w:val="333333"/>
          <w:sz w:val="28"/>
          <w:szCs w:val="28"/>
        </w:rPr>
        <w:t>12</w:t>
      </w:r>
      <w:r w:rsidRPr="006F5A63">
        <w:rPr>
          <w:rFonts w:ascii="仿宋" w:eastAsia="仿宋" w:hAnsi="仿宋" w:hint="eastAsia"/>
          <w:color w:val="333333"/>
          <w:sz w:val="28"/>
          <w:szCs w:val="28"/>
        </w:rPr>
        <w:t>月</w:t>
      </w:r>
      <w:r w:rsidR="00E21AF0">
        <w:rPr>
          <w:rFonts w:ascii="仿宋" w:eastAsia="仿宋" w:hAnsi="仿宋"/>
          <w:color w:val="333333"/>
          <w:sz w:val="28"/>
          <w:szCs w:val="28"/>
        </w:rPr>
        <w:t>3</w:t>
      </w:r>
      <w:r w:rsidRPr="006F5A63">
        <w:rPr>
          <w:rFonts w:ascii="仿宋" w:eastAsia="仿宋" w:hAnsi="仿宋" w:hint="eastAsia"/>
          <w:color w:val="333333"/>
          <w:sz w:val="28"/>
          <w:szCs w:val="28"/>
        </w:rPr>
        <w:t>日前，通过学校就业创业信息网主页（</w:t>
      </w:r>
      <w:hyperlink r:id="rId7" w:history="1">
        <w:r w:rsidRPr="006F5A63">
          <w:rPr>
            <w:rStyle w:val="a5"/>
            <w:rFonts w:ascii="仿宋" w:eastAsia="仿宋" w:hAnsi="仿宋" w:hint="eastAsia"/>
            <w:color w:val="337AB7"/>
            <w:sz w:val="28"/>
            <w:szCs w:val="28"/>
          </w:rPr>
          <w:t>http://jy.gdcp.cn</w:t>
        </w:r>
      </w:hyperlink>
      <w:r w:rsidRPr="006F5A63">
        <w:rPr>
          <w:rFonts w:ascii="仿宋" w:eastAsia="仿宋" w:hAnsi="仿宋" w:hint="eastAsia"/>
          <w:color w:val="333333"/>
          <w:sz w:val="28"/>
          <w:szCs w:val="28"/>
        </w:rPr>
        <w:t>）的“招聘会专栏-</w:t>
      </w:r>
      <w:r w:rsidR="00BC4E7B">
        <w:rPr>
          <w:rFonts w:ascii="仿宋" w:eastAsia="仿宋" w:hAnsi="仿宋" w:hint="eastAsia"/>
          <w:color w:val="333333"/>
          <w:sz w:val="28"/>
          <w:szCs w:val="28"/>
        </w:rPr>
        <w:t>信息</w:t>
      </w:r>
      <w:r w:rsidR="007A30E1" w:rsidRPr="006F5A63">
        <w:rPr>
          <w:rFonts w:ascii="仿宋" w:eastAsia="仿宋" w:hAnsi="仿宋" w:hint="eastAsia"/>
          <w:color w:val="333333"/>
          <w:sz w:val="28"/>
          <w:szCs w:val="28"/>
        </w:rPr>
        <w:t>类</w:t>
      </w:r>
      <w:r w:rsidRPr="006F5A63">
        <w:rPr>
          <w:rFonts w:ascii="仿宋" w:eastAsia="仿宋" w:hAnsi="仿宋" w:hint="eastAsia"/>
          <w:color w:val="333333"/>
          <w:sz w:val="28"/>
          <w:szCs w:val="28"/>
        </w:rPr>
        <w:t>”注册报名，上</w:t>
      </w:r>
      <w:proofErr w:type="gramStart"/>
      <w:r w:rsidRPr="006F5A63">
        <w:rPr>
          <w:rFonts w:ascii="仿宋" w:eastAsia="仿宋" w:hAnsi="仿宋" w:hint="eastAsia"/>
          <w:color w:val="333333"/>
          <w:sz w:val="28"/>
          <w:szCs w:val="28"/>
        </w:rPr>
        <w:t>传有效</w:t>
      </w:r>
      <w:proofErr w:type="gramEnd"/>
      <w:r w:rsidRPr="006F5A63">
        <w:rPr>
          <w:rFonts w:ascii="仿宋" w:eastAsia="仿宋" w:hAnsi="仿宋" w:hint="eastAsia"/>
          <w:color w:val="333333"/>
          <w:sz w:val="28"/>
          <w:szCs w:val="28"/>
        </w:rPr>
        <w:t>营业执照（事业法人登记证）副本扫描件等材料，发布岗位需求等信息；将系统自动生成的《参会回执》加盖单位公章后扫描上传。</w:t>
      </w:r>
    </w:p>
    <w:p w14:paraId="2D2B0C61" w14:textId="1DBE5A3A" w:rsidR="006F5A63" w:rsidRPr="006F5A63" w:rsidRDefault="006F5A63" w:rsidP="007A30E1">
      <w:pPr>
        <w:pStyle w:val="a3"/>
        <w:shd w:val="clear" w:color="auto" w:fill="FFFFFF"/>
        <w:spacing w:before="0" w:beforeAutospacing="0" w:after="0" w:afterAutospacing="0" w:line="560" w:lineRule="exact"/>
        <w:ind w:firstLineChars="200" w:firstLine="562"/>
        <w:rPr>
          <w:rFonts w:ascii="仿宋" w:eastAsia="仿宋" w:hAnsi="仿宋"/>
          <w:color w:val="333333"/>
          <w:sz w:val="28"/>
          <w:szCs w:val="28"/>
        </w:rPr>
      </w:pPr>
      <w:r w:rsidRPr="006F5A63">
        <w:rPr>
          <w:rStyle w:val="a4"/>
          <w:rFonts w:ascii="仿宋" w:eastAsia="仿宋" w:hAnsi="仿宋" w:hint="eastAsia"/>
          <w:color w:val="333333"/>
          <w:sz w:val="28"/>
          <w:szCs w:val="28"/>
        </w:rPr>
        <w:t>报名时间：2020年</w:t>
      </w:r>
      <w:r>
        <w:rPr>
          <w:rStyle w:val="a4"/>
          <w:rFonts w:ascii="仿宋" w:eastAsia="仿宋" w:hAnsi="仿宋" w:hint="eastAsia"/>
          <w:color w:val="333333"/>
          <w:sz w:val="28"/>
          <w:szCs w:val="28"/>
        </w:rPr>
        <w:t>12</w:t>
      </w:r>
      <w:r w:rsidRPr="006F5A63">
        <w:rPr>
          <w:rStyle w:val="a4"/>
          <w:rFonts w:ascii="仿宋" w:eastAsia="仿宋" w:hAnsi="仿宋" w:hint="eastAsia"/>
          <w:color w:val="333333"/>
          <w:sz w:val="28"/>
          <w:szCs w:val="28"/>
        </w:rPr>
        <w:t>月</w:t>
      </w:r>
      <w:r w:rsidR="00E21AF0">
        <w:rPr>
          <w:rStyle w:val="a4"/>
          <w:rFonts w:ascii="仿宋" w:eastAsia="仿宋" w:hAnsi="仿宋"/>
          <w:color w:val="333333"/>
          <w:sz w:val="28"/>
          <w:szCs w:val="28"/>
        </w:rPr>
        <w:t>3</w:t>
      </w:r>
      <w:r w:rsidRPr="006F5A63">
        <w:rPr>
          <w:rStyle w:val="a4"/>
          <w:rFonts w:ascii="仿宋" w:eastAsia="仿宋" w:hAnsi="仿宋" w:hint="eastAsia"/>
          <w:color w:val="333333"/>
          <w:sz w:val="28"/>
          <w:szCs w:val="28"/>
        </w:rPr>
        <w:t>日16:00前</w:t>
      </w:r>
      <w:r w:rsidRPr="006F5A63">
        <w:rPr>
          <w:rFonts w:ascii="仿宋" w:eastAsia="仿宋" w:hAnsi="仿宋" w:hint="eastAsia"/>
          <w:color w:val="333333"/>
          <w:sz w:val="28"/>
          <w:szCs w:val="28"/>
        </w:rPr>
        <w:t>。</w:t>
      </w:r>
    </w:p>
    <w:p w14:paraId="6786AD18" w14:textId="1DACEF0A" w:rsidR="006F5A63" w:rsidRPr="006F5A63" w:rsidRDefault="006F5A63" w:rsidP="007A30E1">
      <w:pPr>
        <w:pStyle w:val="a3"/>
        <w:shd w:val="clear" w:color="auto" w:fill="FFFFFF"/>
        <w:spacing w:before="0" w:beforeAutospacing="0" w:after="0" w:afterAutospacing="0" w:line="560" w:lineRule="exact"/>
        <w:ind w:firstLineChars="200" w:firstLine="560"/>
        <w:rPr>
          <w:rFonts w:ascii="仿宋" w:eastAsia="仿宋" w:hAnsi="仿宋"/>
          <w:color w:val="333333"/>
          <w:sz w:val="28"/>
          <w:szCs w:val="28"/>
        </w:rPr>
      </w:pPr>
      <w:r w:rsidRPr="006F5A63">
        <w:rPr>
          <w:rFonts w:ascii="仿宋" w:eastAsia="仿宋" w:hAnsi="仿宋" w:hint="eastAsia"/>
          <w:color w:val="333333"/>
          <w:sz w:val="28"/>
          <w:szCs w:val="28"/>
        </w:rPr>
        <w:t>2.报名确认：学院将对报名单位进行审核，提前3个工作日通过邮件或短信</w:t>
      </w:r>
      <w:r w:rsidR="00401582">
        <w:rPr>
          <w:rFonts w:ascii="仿宋" w:eastAsia="仿宋" w:hAnsi="仿宋" w:hint="eastAsia"/>
          <w:color w:val="333333"/>
          <w:sz w:val="28"/>
          <w:szCs w:val="28"/>
        </w:rPr>
        <w:t>形式</w:t>
      </w:r>
      <w:r w:rsidRPr="006F5A63">
        <w:rPr>
          <w:rFonts w:ascii="仿宋" w:eastAsia="仿宋" w:hAnsi="仿宋" w:hint="eastAsia"/>
          <w:color w:val="333333"/>
          <w:sz w:val="28"/>
          <w:szCs w:val="28"/>
        </w:rPr>
        <w:t>反馈参会结果。</w:t>
      </w:r>
    </w:p>
    <w:p w14:paraId="34AB52FA" w14:textId="1ABFD347" w:rsidR="006F5A63" w:rsidRPr="006F5A63" w:rsidRDefault="006F5A63" w:rsidP="007A30E1">
      <w:pPr>
        <w:pStyle w:val="a3"/>
        <w:shd w:val="clear" w:color="auto" w:fill="FFFFFF"/>
        <w:spacing w:before="0" w:beforeAutospacing="0" w:after="0" w:afterAutospacing="0" w:line="560" w:lineRule="exact"/>
        <w:ind w:firstLineChars="200" w:firstLine="560"/>
        <w:rPr>
          <w:rFonts w:ascii="仿宋" w:eastAsia="仿宋" w:hAnsi="仿宋"/>
          <w:color w:val="333333"/>
          <w:sz w:val="28"/>
          <w:szCs w:val="28"/>
        </w:rPr>
      </w:pPr>
      <w:r w:rsidRPr="006F5A63">
        <w:rPr>
          <w:rFonts w:ascii="仿宋" w:eastAsia="仿宋" w:hAnsi="仿宋" w:hint="eastAsia"/>
          <w:color w:val="333333"/>
          <w:sz w:val="28"/>
          <w:szCs w:val="28"/>
        </w:rPr>
        <w:t>3.现场招聘：用人单位与毕业生进行现场双向选择，用人单位可根据需要在</w:t>
      </w:r>
      <w:r w:rsidR="007A30E1">
        <w:rPr>
          <w:rFonts w:ascii="仿宋" w:eastAsia="仿宋" w:hAnsi="仿宋" w:hint="eastAsia"/>
          <w:color w:val="333333"/>
          <w:sz w:val="28"/>
          <w:szCs w:val="28"/>
        </w:rPr>
        <w:t>校内</w:t>
      </w:r>
      <w:r w:rsidRPr="006F5A63">
        <w:rPr>
          <w:rFonts w:ascii="仿宋" w:eastAsia="仿宋" w:hAnsi="仿宋" w:hint="eastAsia"/>
          <w:color w:val="333333"/>
          <w:sz w:val="28"/>
          <w:szCs w:val="28"/>
        </w:rPr>
        <w:t>申请开办宣讲会或进行笔试和面试。</w:t>
      </w:r>
    </w:p>
    <w:p w14:paraId="2B9B11D2" w14:textId="77777777" w:rsidR="006F5A63" w:rsidRPr="006F5A63" w:rsidRDefault="006F5A63" w:rsidP="007A30E1">
      <w:pPr>
        <w:pStyle w:val="a3"/>
        <w:shd w:val="clear" w:color="auto" w:fill="FFFFFF"/>
        <w:spacing w:before="0" w:beforeAutospacing="0" w:after="0" w:afterAutospacing="0" w:line="560" w:lineRule="exact"/>
        <w:ind w:firstLineChars="200" w:firstLine="560"/>
        <w:rPr>
          <w:rFonts w:ascii="仿宋" w:eastAsia="仿宋" w:hAnsi="仿宋"/>
          <w:color w:val="333333"/>
          <w:sz w:val="28"/>
          <w:szCs w:val="28"/>
        </w:rPr>
      </w:pPr>
      <w:r w:rsidRPr="006F5A63">
        <w:rPr>
          <w:rFonts w:ascii="仿宋" w:eastAsia="仿宋" w:hAnsi="仿宋" w:hint="eastAsia"/>
          <w:color w:val="333333"/>
          <w:sz w:val="28"/>
          <w:szCs w:val="28"/>
        </w:rPr>
        <w:lastRenderedPageBreak/>
        <w:t>4.招聘结果：用人单位在招聘会结束一周内通过邮件形式向学院反馈录用情况。</w:t>
      </w:r>
    </w:p>
    <w:p w14:paraId="77076653" w14:textId="77777777" w:rsidR="006F5A63" w:rsidRPr="006F5A63" w:rsidRDefault="006F5A63" w:rsidP="007A30E1">
      <w:pPr>
        <w:pStyle w:val="a3"/>
        <w:shd w:val="clear" w:color="auto" w:fill="FFFFFF"/>
        <w:spacing w:before="0" w:beforeAutospacing="0" w:after="0" w:afterAutospacing="0" w:line="560" w:lineRule="exact"/>
        <w:ind w:right="300" w:firstLineChars="200" w:firstLine="562"/>
        <w:jc w:val="both"/>
        <w:rPr>
          <w:rFonts w:ascii="仿宋" w:eastAsia="仿宋" w:hAnsi="仿宋"/>
          <w:color w:val="333333"/>
          <w:sz w:val="28"/>
          <w:szCs w:val="28"/>
        </w:rPr>
      </w:pPr>
      <w:r w:rsidRPr="006F5A63">
        <w:rPr>
          <w:rStyle w:val="a4"/>
          <w:rFonts w:ascii="仿宋" w:eastAsia="仿宋" w:hAnsi="仿宋" w:hint="eastAsia"/>
          <w:color w:val="333333"/>
          <w:sz w:val="28"/>
          <w:szCs w:val="28"/>
        </w:rPr>
        <w:t>四、参会须知</w:t>
      </w:r>
    </w:p>
    <w:p w14:paraId="59A7C2BF" w14:textId="77777777" w:rsidR="00CC133D" w:rsidRDefault="006F5A63" w:rsidP="00CC133D">
      <w:pPr>
        <w:pStyle w:val="a3"/>
        <w:shd w:val="clear" w:color="auto" w:fill="FFFFFF"/>
        <w:spacing w:before="0" w:beforeAutospacing="0" w:after="0" w:afterAutospacing="0" w:line="560" w:lineRule="exact"/>
        <w:ind w:right="300"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1.学院统筹安排展位，为每家参会单位提供展位1个（3M×3M标准，配备1张桌子、3张椅子）,统一为所有参会单位制作展位横睸。参会单位自行携带海报等宣传材料(含企业介绍、招聘岗位、岗位要求、需求人数及待遇等)，可使用易拉宝（宽80cm、高180cm）1-2个。</w:t>
      </w:r>
    </w:p>
    <w:p w14:paraId="3D26D10D" w14:textId="760284A6" w:rsidR="006F5A63" w:rsidRPr="006F5A63" w:rsidRDefault="006F5A63" w:rsidP="00CC133D">
      <w:pPr>
        <w:pStyle w:val="a3"/>
        <w:shd w:val="clear" w:color="auto" w:fill="FFFFFF"/>
        <w:spacing w:before="0" w:beforeAutospacing="0" w:after="0" w:afterAutospacing="0" w:line="560" w:lineRule="exact"/>
        <w:ind w:right="300"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2.参会企业人员及数量确定后不宜临时变更，人数不超过3人，参会前2天请填写《防控疫情期间外来人员入校申请表》提交至</w:t>
      </w:r>
      <w:r w:rsidR="007A30E1">
        <w:rPr>
          <w:rFonts w:ascii="仿宋" w:eastAsia="仿宋" w:hAnsi="仿宋" w:hint="eastAsia"/>
          <w:color w:val="333333"/>
          <w:sz w:val="28"/>
          <w:szCs w:val="28"/>
        </w:rPr>
        <w:t>542728447@qq.com</w:t>
      </w:r>
      <w:r w:rsidRPr="006F5A63">
        <w:rPr>
          <w:rFonts w:ascii="仿宋" w:eastAsia="仿宋" w:hAnsi="仿宋" w:hint="eastAsia"/>
          <w:color w:val="333333"/>
          <w:sz w:val="28"/>
          <w:szCs w:val="28"/>
        </w:rPr>
        <w:t>。</w:t>
      </w:r>
    </w:p>
    <w:p w14:paraId="152EAC14" w14:textId="21D9FC60" w:rsidR="006F5A63" w:rsidRPr="006F5A63" w:rsidRDefault="006F5A63" w:rsidP="00CC133D">
      <w:pPr>
        <w:pStyle w:val="a3"/>
        <w:shd w:val="clear" w:color="auto" w:fill="FFFFFF"/>
        <w:spacing w:before="0" w:beforeAutospacing="0" w:after="0" w:afterAutospacing="0" w:line="560" w:lineRule="exact"/>
        <w:ind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3.参会单位到校请遵守校门防</w:t>
      </w:r>
      <w:r w:rsidR="00E74860">
        <w:rPr>
          <w:rFonts w:ascii="仿宋" w:eastAsia="仿宋" w:hAnsi="仿宋" w:hint="eastAsia"/>
          <w:color w:val="333333"/>
          <w:sz w:val="28"/>
          <w:szCs w:val="28"/>
        </w:rPr>
        <w:t>控</w:t>
      </w:r>
      <w:r w:rsidRPr="006F5A63">
        <w:rPr>
          <w:rFonts w:ascii="仿宋" w:eastAsia="仿宋" w:hAnsi="仿宋" w:hint="eastAsia"/>
          <w:color w:val="333333"/>
          <w:sz w:val="28"/>
          <w:szCs w:val="28"/>
        </w:rPr>
        <w:t>工作要求，配合做好入校体温检测等工作，到招聘现场凭工作证进行签到，并领取相关资料进场。</w:t>
      </w:r>
    </w:p>
    <w:p w14:paraId="6DD9AF24" w14:textId="77777777" w:rsidR="007A30E1" w:rsidRDefault="006F5A63" w:rsidP="00CC133D">
      <w:pPr>
        <w:pStyle w:val="a3"/>
        <w:shd w:val="clear" w:color="auto" w:fill="FFFFFF"/>
        <w:spacing w:before="0" w:beforeAutospacing="0" w:after="0" w:afterAutospacing="0" w:line="560" w:lineRule="exact"/>
        <w:ind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4.各单位不得开展与供需见面会无关的活动与宣讲。</w:t>
      </w:r>
    </w:p>
    <w:p w14:paraId="47B12FF8" w14:textId="77777777" w:rsidR="007A30E1" w:rsidRDefault="006F5A63" w:rsidP="00CC133D">
      <w:pPr>
        <w:pStyle w:val="a3"/>
        <w:shd w:val="clear" w:color="auto" w:fill="FFFFFF"/>
        <w:spacing w:before="0" w:beforeAutospacing="0" w:after="0" w:afterAutospacing="0" w:line="560" w:lineRule="exact"/>
        <w:ind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5.参会单位与毕业生必须在国家和省毕业生就业方针政策范围内进行供需见面、双向选择。</w:t>
      </w:r>
    </w:p>
    <w:p w14:paraId="2F711A9E" w14:textId="2EB743CF" w:rsidR="006F5A63" w:rsidRPr="00CC133D" w:rsidRDefault="006F5A63" w:rsidP="00CC133D">
      <w:pPr>
        <w:pStyle w:val="a3"/>
        <w:shd w:val="clear" w:color="auto" w:fill="FFFFFF"/>
        <w:spacing w:before="0" w:beforeAutospacing="0" w:after="0" w:afterAutospacing="0" w:line="560" w:lineRule="exact"/>
        <w:ind w:firstLineChars="200" w:firstLine="560"/>
        <w:jc w:val="both"/>
        <w:rPr>
          <w:rFonts w:ascii="仿宋" w:eastAsia="仿宋" w:hAnsi="仿宋"/>
          <w:b/>
          <w:bCs/>
          <w:color w:val="333333"/>
          <w:sz w:val="28"/>
          <w:szCs w:val="28"/>
        </w:rPr>
      </w:pPr>
      <w:r w:rsidRPr="00CC133D">
        <w:rPr>
          <w:rStyle w:val="a4"/>
          <w:rFonts w:ascii="仿宋" w:eastAsia="仿宋" w:hAnsi="仿宋" w:hint="eastAsia"/>
          <w:b w:val="0"/>
          <w:bCs w:val="0"/>
          <w:color w:val="333333"/>
          <w:sz w:val="28"/>
          <w:szCs w:val="28"/>
        </w:rPr>
        <w:t>6.我院不向用人单位、学生收取任何费用，用人单位也不得以任何理由收取应聘学生的任何费用。</w:t>
      </w:r>
    </w:p>
    <w:p w14:paraId="2116F6EB" w14:textId="738A19C7" w:rsidR="006F5A63" w:rsidRPr="006F5A63" w:rsidRDefault="006F5A63" w:rsidP="00CC133D">
      <w:pPr>
        <w:pStyle w:val="a3"/>
        <w:shd w:val="clear" w:color="auto" w:fill="FFFFFF"/>
        <w:spacing w:before="0" w:beforeAutospacing="0" w:after="0" w:afterAutospacing="0" w:line="560" w:lineRule="exact"/>
        <w:ind w:firstLineChars="200" w:firstLine="562"/>
        <w:jc w:val="both"/>
        <w:rPr>
          <w:rFonts w:ascii="仿宋" w:eastAsia="仿宋" w:hAnsi="仿宋"/>
          <w:color w:val="333333"/>
          <w:sz w:val="28"/>
          <w:szCs w:val="28"/>
        </w:rPr>
      </w:pPr>
      <w:r w:rsidRPr="006F5A63">
        <w:rPr>
          <w:rStyle w:val="a4"/>
          <w:rFonts w:ascii="仿宋" w:eastAsia="仿宋" w:hAnsi="仿宋" w:hint="eastAsia"/>
          <w:color w:val="333333"/>
          <w:sz w:val="28"/>
          <w:szCs w:val="28"/>
        </w:rPr>
        <w:t>五、联系方式</w:t>
      </w:r>
    </w:p>
    <w:p w14:paraId="090B4ED8" w14:textId="77777777" w:rsidR="006F5A63" w:rsidRPr="006F5A63" w:rsidRDefault="006F5A63" w:rsidP="00CC133D">
      <w:pPr>
        <w:pStyle w:val="a3"/>
        <w:shd w:val="clear" w:color="auto" w:fill="FFFFFF"/>
        <w:spacing w:before="0" w:beforeAutospacing="0" w:after="0" w:afterAutospacing="0" w:line="560" w:lineRule="exact"/>
        <w:ind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天河校区地址：广州市天河区天源路789号</w:t>
      </w:r>
    </w:p>
    <w:p w14:paraId="6B39E2A1" w14:textId="4A30FB74" w:rsidR="006F5A63" w:rsidRDefault="006F5A63" w:rsidP="00CC133D">
      <w:pPr>
        <w:pStyle w:val="a3"/>
        <w:shd w:val="clear" w:color="auto" w:fill="FFFFFF"/>
        <w:spacing w:before="0" w:beforeAutospacing="0" w:after="0" w:afterAutospacing="0" w:line="560" w:lineRule="exact"/>
        <w:ind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联系人：</w:t>
      </w:r>
      <w:r>
        <w:rPr>
          <w:rFonts w:ascii="仿宋" w:eastAsia="仿宋" w:hAnsi="仿宋" w:hint="eastAsia"/>
          <w:color w:val="333333"/>
          <w:sz w:val="28"/>
          <w:szCs w:val="28"/>
        </w:rPr>
        <w:t xml:space="preserve">李老师 </w:t>
      </w:r>
      <w:r>
        <w:rPr>
          <w:rFonts w:ascii="仿宋" w:eastAsia="仿宋" w:hAnsi="仿宋"/>
          <w:color w:val="333333"/>
          <w:sz w:val="28"/>
          <w:szCs w:val="28"/>
        </w:rPr>
        <w:t xml:space="preserve">  </w:t>
      </w:r>
      <w:r w:rsidR="007A30E1">
        <w:rPr>
          <w:rFonts w:ascii="仿宋" w:eastAsia="仿宋" w:hAnsi="仿宋"/>
          <w:color w:val="333333"/>
          <w:sz w:val="28"/>
          <w:szCs w:val="28"/>
        </w:rPr>
        <w:t xml:space="preserve">             </w:t>
      </w:r>
      <w:r w:rsidRPr="006F5A63">
        <w:rPr>
          <w:rFonts w:ascii="仿宋" w:eastAsia="仿宋" w:hAnsi="仿宋" w:hint="eastAsia"/>
          <w:color w:val="333333"/>
          <w:sz w:val="28"/>
          <w:szCs w:val="28"/>
        </w:rPr>
        <w:t>E-mail:</w:t>
      </w:r>
      <w:r>
        <w:rPr>
          <w:rFonts w:ascii="仿宋" w:eastAsia="仿宋" w:hAnsi="仿宋" w:hint="eastAsia"/>
          <w:color w:val="333333"/>
          <w:sz w:val="28"/>
          <w:szCs w:val="28"/>
        </w:rPr>
        <w:t>542728447@qq.com</w:t>
      </w:r>
    </w:p>
    <w:p w14:paraId="11DC7429" w14:textId="231DF50D" w:rsidR="006F5A63" w:rsidRPr="006F5A63" w:rsidRDefault="006F5A63" w:rsidP="00CC133D">
      <w:pPr>
        <w:pStyle w:val="a3"/>
        <w:shd w:val="clear" w:color="auto" w:fill="FFFFFF"/>
        <w:spacing w:before="0" w:beforeAutospacing="0" w:after="0" w:afterAutospacing="0" w:line="560" w:lineRule="exact"/>
        <w:ind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联系电话：（020）</w:t>
      </w:r>
      <w:r w:rsidR="007A30E1">
        <w:rPr>
          <w:rFonts w:ascii="仿宋" w:eastAsia="仿宋" w:hAnsi="仿宋" w:hint="eastAsia"/>
          <w:color w:val="333333"/>
          <w:sz w:val="28"/>
          <w:szCs w:val="28"/>
        </w:rPr>
        <w:t>87220220</w:t>
      </w:r>
      <w:r w:rsidR="007A30E1">
        <w:rPr>
          <w:rFonts w:ascii="仿宋" w:eastAsia="仿宋" w:hAnsi="仿宋"/>
          <w:color w:val="333333"/>
          <w:sz w:val="28"/>
          <w:szCs w:val="28"/>
        </w:rPr>
        <w:t xml:space="preserve">     </w:t>
      </w:r>
      <w:r w:rsidR="007A30E1">
        <w:rPr>
          <w:rFonts w:ascii="仿宋" w:eastAsia="仿宋" w:hAnsi="仿宋" w:hint="eastAsia"/>
          <w:color w:val="333333"/>
          <w:sz w:val="28"/>
          <w:szCs w:val="28"/>
        </w:rPr>
        <w:t>15622168997</w:t>
      </w:r>
    </w:p>
    <w:p w14:paraId="51610B81" w14:textId="43D4D0E1" w:rsidR="006F5A63" w:rsidRPr="006F5A63" w:rsidRDefault="007A30E1" w:rsidP="00CC133D">
      <w:pPr>
        <w:pStyle w:val="a3"/>
        <w:shd w:val="clear" w:color="auto" w:fill="FFFFFF"/>
        <w:spacing w:before="0" w:beforeAutospacing="0" w:after="0" w:afterAutospacing="0" w:line="560" w:lineRule="exact"/>
        <w:ind w:firstLineChars="200" w:firstLine="562"/>
        <w:jc w:val="both"/>
        <w:rPr>
          <w:rFonts w:ascii="仿宋" w:eastAsia="仿宋" w:hAnsi="仿宋"/>
          <w:color w:val="333333"/>
          <w:sz w:val="28"/>
          <w:szCs w:val="28"/>
        </w:rPr>
      </w:pPr>
      <w:r>
        <w:rPr>
          <w:rStyle w:val="a4"/>
          <w:rFonts w:ascii="仿宋" w:eastAsia="仿宋" w:hAnsi="仿宋" w:hint="eastAsia"/>
          <w:color w:val="333333"/>
          <w:sz w:val="28"/>
          <w:szCs w:val="28"/>
        </w:rPr>
        <w:t>二级</w:t>
      </w:r>
      <w:r w:rsidR="006F5A63" w:rsidRPr="006F5A63">
        <w:rPr>
          <w:rStyle w:val="a4"/>
          <w:rFonts w:ascii="仿宋" w:eastAsia="仿宋" w:hAnsi="仿宋" w:hint="eastAsia"/>
          <w:color w:val="333333"/>
          <w:sz w:val="28"/>
          <w:szCs w:val="28"/>
        </w:rPr>
        <w:t>学院发布就业信息平台为：“广交</w:t>
      </w:r>
      <w:r>
        <w:rPr>
          <w:rStyle w:val="a4"/>
          <w:rFonts w:ascii="仿宋" w:eastAsia="仿宋" w:hAnsi="仿宋" w:hint="eastAsia"/>
          <w:color w:val="333333"/>
          <w:sz w:val="28"/>
          <w:szCs w:val="28"/>
        </w:rPr>
        <w:t>芯动e家</w:t>
      </w:r>
      <w:r w:rsidR="006F5A63" w:rsidRPr="006F5A63">
        <w:rPr>
          <w:rStyle w:val="a4"/>
          <w:rFonts w:ascii="仿宋" w:eastAsia="仿宋" w:hAnsi="仿宋" w:hint="eastAsia"/>
          <w:color w:val="333333"/>
          <w:sz w:val="28"/>
          <w:szCs w:val="28"/>
        </w:rPr>
        <w:t>”公众号</w:t>
      </w:r>
    </w:p>
    <w:p w14:paraId="13034010" w14:textId="3C6735CD" w:rsidR="006F5A63" w:rsidRDefault="006F5A63" w:rsidP="00CC133D">
      <w:pPr>
        <w:pStyle w:val="a3"/>
        <w:shd w:val="clear" w:color="auto" w:fill="FFFFFF"/>
        <w:spacing w:before="0" w:beforeAutospacing="0" w:after="0" w:afterAutospacing="0" w:line="560" w:lineRule="exact"/>
        <w:ind w:firstLineChars="200" w:firstLine="560"/>
        <w:jc w:val="both"/>
        <w:rPr>
          <w:rFonts w:ascii="仿宋" w:eastAsia="仿宋" w:hAnsi="仿宋"/>
          <w:color w:val="333333"/>
          <w:sz w:val="28"/>
          <w:szCs w:val="28"/>
        </w:rPr>
      </w:pPr>
      <w:r w:rsidRPr="006F5A63">
        <w:rPr>
          <w:rFonts w:ascii="仿宋" w:eastAsia="仿宋" w:hAnsi="仿宋" w:hint="eastAsia"/>
          <w:color w:val="333333"/>
          <w:sz w:val="28"/>
          <w:szCs w:val="28"/>
        </w:rPr>
        <w:t>感谢贵单位一直以来对我院毕业生就业工作的支持!</w:t>
      </w:r>
    </w:p>
    <w:p w14:paraId="2252189A" w14:textId="77777777" w:rsidR="00CC133D" w:rsidRDefault="00CC133D" w:rsidP="00CC133D">
      <w:pPr>
        <w:widowControl/>
        <w:spacing w:line="360" w:lineRule="auto"/>
        <w:ind w:firstLineChars="225" w:firstLine="540"/>
        <w:rPr>
          <w:rFonts w:ascii="仿宋" w:eastAsia="仿宋" w:hAnsi="仿宋" w:cs="宋体"/>
          <w:kern w:val="0"/>
          <w:sz w:val="24"/>
        </w:rPr>
      </w:pPr>
    </w:p>
    <w:p w14:paraId="3DCA58C9" w14:textId="77777777" w:rsidR="00CC133D" w:rsidRDefault="00CC133D" w:rsidP="00CC133D">
      <w:pPr>
        <w:widowControl/>
        <w:spacing w:line="360" w:lineRule="auto"/>
        <w:ind w:firstLineChars="225" w:firstLine="540"/>
        <w:rPr>
          <w:rFonts w:ascii="仿宋" w:eastAsia="仿宋" w:hAnsi="仿宋" w:cs="宋体"/>
          <w:kern w:val="0"/>
          <w:sz w:val="24"/>
        </w:rPr>
      </w:pPr>
    </w:p>
    <w:p w14:paraId="1838FE7A" w14:textId="428685DD" w:rsidR="00BC4E7B" w:rsidRDefault="00BC4E7B" w:rsidP="00CC133D">
      <w:pPr>
        <w:widowControl/>
        <w:spacing w:line="360" w:lineRule="auto"/>
        <w:ind w:firstLineChars="225" w:firstLine="540"/>
        <w:rPr>
          <w:rFonts w:ascii="仿宋" w:eastAsia="仿宋" w:hAnsi="仿宋" w:cs="宋体"/>
          <w:kern w:val="0"/>
          <w:sz w:val="24"/>
        </w:rPr>
      </w:pPr>
      <w:r>
        <w:rPr>
          <w:rFonts w:ascii="仿宋" w:eastAsia="仿宋" w:hAnsi="仿宋" w:cs="宋体" w:hint="eastAsia"/>
          <w:kern w:val="0"/>
          <w:sz w:val="24"/>
        </w:rPr>
        <w:lastRenderedPageBreak/>
        <w:t>附件</w:t>
      </w:r>
    </w:p>
    <w:p w14:paraId="5D873B20" w14:textId="75165E8B" w:rsidR="00BC4E7B" w:rsidRDefault="00BC4E7B" w:rsidP="00BC4E7B">
      <w:pPr>
        <w:widowControl/>
        <w:numPr>
          <w:ilvl w:val="0"/>
          <w:numId w:val="2"/>
        </w:numPr>
        <w:spacing w:line="360" w:lineRule="auto"/>
        <w:ind w:firstLineChars="225" w:firstLine="540"/>
        <w:jc w:val="left"/>
        <w:rPr>
          <w:rFonts w:ascii="仿宋" w:eastAsia="仿宋" w:hAnsi="仿宋" w:cs="宋体"/>
          <w:kern w:val="0"/>
          <w:sz w:val="24"/>
        </w:rPr>
      </w:pPr>
      <w:r>
        <w:rPr>
          <w:rFonts w:ascii="仿宋" w:eastAsia="仿宋" w:hAnsi="仿宋" w:cs="宋体" w:hint="eastAsia"/>
          <w:kern w:val="0"/>
          <w:sz w:val="24"/>
        </w:rPr>
        <w:t>广东交通职业技术学院2021届信息类</w:t>
      </w:r>
      <w:r>
        <w:rPr>
          <w:rFonts w:ascii="仿宋" w:eastAsia="仿宋" w:hAnsi="仿宋" w:hint="eastAsia"/>
          <w:sz w:val="24"/>
        </w:rPr>
        <w:t>（天河专场）</w:t>
      </w:r>
      <w:r>
        <w:rPr>
          <w:rFonts w:ascii="仿宋" w:eastAsia="仿宋" w:hAnsi="仿宋" w:cs="宋体" w:hint="eastAsia"/>
          <w:kern w:val="0"/>
          <w:sz w:val="24"/>
        </w:rPr>
        <w:t>各专业人数统计表</w:t>
      </w:r>
    </w:p>
    <w:p w14:paraId="27F42C4B" w14:textId="46D1C870" w:rsidR="00BC4E7B" w:rsidRDefault="00BC4E7B" w:rsidP="00BC4E7B">
      <w:pPr>
        <w:widowControl/>
        <w:numPr>
          <w:ilvl w:val="0"/>
          <w:numId w:val="2"/>
        </w:numPr>
        <w:spacing w:line="360" w:lineRule="auto"/>
        <w:ind w:firstLineChars="225" w:firstLine="540"/>
        <w:jc w:val="left"/>
        <w:rPr>
          <w:rFonts w:ascii="仿宋" w:eastAsia="仿宋" w:hAnsi="仿宋"/>
          <w:sz w:val="24"/>
        </w:rPr>
      </w:pPr>
      <w:r>
        <w:rPr>
          <w:rFonts w:ascii="仿宋" w:eastAsia="仿宋" w:hAnsi="仿宋" w:cs="宋体" w:hint="eastAsia"/>
          <w:kern w:val="0"/>
          <w:sz w:val="24"/>
        </w:rPr>
        <w:t>广东交通职业技术学院2021届信息类专业（天河专场）校园供需见面回执</w:t>
      </w:r>
    </w:p>
    <w:p w14:paraId="5D5401C6" w14:textId="77777777" w:rsidR="00BC4E7B" w:rsidRDefault="00BC4E7B" w:rsidP="00BC4E7B">
      <w:pPr>
        <w:spacing w:line="360" w:lineRule="auto"/>
        <w:ind w:firstLineChars="200" w:firstLine="480"/>
        <w:rPr>
          <w:rFonts w:ascii="仿宋" w:eastAsia="仿宋" w:hAnsi="仿宋"/>
          <w:sz w:val="24"/>
        </w:rPr>
      </w:pPr>
    </w:p>
    <w:p w14:paraId="5E87BBB5" w14:textId="77777777" w:rsidR="00BC4E7B" w:rsidRPr="00BC4E7B" w:rsidRDefault="00BC4E7B" w:rsidP="007A30E1">
      <w:pPr>
        <w:pStyle w:val="a3"/>
        <w:shd w:val="clear" w:color="auto" w:fill="FFFFFF"/>
        <w:spacing w:before="0" w:beforeAutospacing="0" w:after="0" w:afterAutospacing="0" w:line="560" w:lineRule="exact"/>
        <w:ind w:firstLineChars="200" w:firstLine="560"/>
        <w:rPr>
          <w:rFonts w:ascii="仿宋" w:eastAsia="仿宋" w:hAnsi="仿宋"/>
          <w:color w:val="333333"/>
          <w:sz w:val="28"/>
          <w:szCs w:val="28"/>
        </w:rPr>
      </w:pPr>
    </w:p>
    <w:p w14:paraId="74D05F15" w14:textId="77777777" w:rsidR="007A30E1" w:rsidRDefault="007A30E1" w:rsidP="007A30E1">
      <w:pPr>
        <w:pStyle w:val="a3"/>
        <w:shd w:val="clear" w:color="auto" w:fill="FFFFFF"/>
        <w:spacing w:before="0" w:beforeAutospacing="0" w:after="0" w:afterAutospacing="0" w:line="560" w:lineRule="exact"/>
        <w:ind w:right="555" w:firstLineChars="200" w:firstLine="560"/>
        <w:jc w:val="right"/>
        <w:rPr>
          <w:rFonts w:ascii="仿宋" w:eastAsia="仿宋" w:hAnsi="仿宋"/>
          <w:color w:val="333333"/>
          <w:sz w:val="28"/>
          <w:szCs w:val="28"/>
        </w:rPr>
      </w:pPr>
    </w:p>
    <w:p w14:paraId="2742F3D5" w14:textId="0FC43275" w:rsidR="006F5A63" w:rsidRPr="006F5A63" w:rsidRDefault="006F5A63" w:rsidP="007A30E1">
      <w:pPr>
        <w:pStyle w:val="a3"/>
        <w:shd w:val="clear" w:color="auto" w:fill="FFFFFF"/>
        <w:spacing w:before="0" w:beforeAutospacing="0" w:after="0" w:afterAutospacing="0" w:line="560" w:lineRule="exact"/>
        <w:ind w:right="555" w:firstLineChars="200" w:firstLine="560"/>
        <w:jc w:val="right"/>
        <w:rPr>
          <w:rFonts w:ascii="仿宋" w:eastAsia="仿宋" w:hAnsi="仿宋"/>
          <w:color w:val="333333"/>
          <w:sz w:val="28"/>
          <w:szCs w:val="28"/>
        </w:rPr>
      </w:pPr>
      <w:r w:rsidRPr="006F5A63">
        <w:rPr>
          <w:rFonts w:ascii="仿宋" w:eastAsia="仿宋" w:hAnsi="仿宋" w:hint="eastAsia"/>
          <w:color w:val="333333"/>
          <w:sz w:val="28"/>
          <w:szCs w:val="28"/>
        </w:rPr>
        <w:t>广东交通职业技术学院</w:t>
      </w:r>
      <w:r w:rsidR="007A30E1">
        <w:rPr>
          <w:rFonts w:ascii="仿宋" w:eastAsia="仿宋" w:hAnsi="仿宋" w:hint="eastAsia"/>
          <w:color w:val="333333"/>
          <w:sz w:val="28"/>
          <w:szCs w:val="28"/>
        </w:rPr>
        <w:t>信息</w:t>
      </w:r>
      <w:r w:rsidRPr="006F5A63">
        <w:rPr>
          <w:rFonts w:ascii="仿宋" w:eastAsia="仿宋" w:hAnsi="仿宋" w:hint="eastAsia"/>
          <w:color w:val="333333"/>
          <w:sz w:val="28"/>
          <w:szCs w:val="28"/>
        </w:rPr>
        <w:t>学院</w:t>
      </w:r>
    </w:p>
    <w:p w14:paraId="4E90E901" w14:textId="10653EAB" w:rsidR="006F5A63" w:rsidRPr="006F5A63" w:rsidRDefault="006F5A63" w:rsidP="007A30E1">
      <w:pPr>
        <w:pStyle w:val="a3"/>
        <w:shd w:val="clear" w:color="auto" w:fill="FFFFFF"/>
        <w:spacing w:before="0" w:beforeAutospacing="0" w:after="0" w:afterAutospacing="0" w:line="560" w:lineRule="exact"/>
        <w:ind w:right="555" w:firstLineChars="200" w:firstLine="560"/>
        <w:jc w:val="right"/>
        <w:rPr>
          <w:rFonts w:ascii="仿宋" w:eastAsia="仿宋" w:hAnsi="仿宋"/>
          <w:color w:val="333333"/>
          <w:sz w:val="28"/>
          <w:szCs w:val="28"/>
        </w:rPr>
      </w:pPr>
      <w:r w:rsidRPr="006F5A63">
        <w:rPr>
          <w:rFonts w:ascii="仿宋" w:eastAsia="仿宋" w:hAnsi="仿宋" w:hint="eastAsia"/>
          <w:color w:val="333333"/>
          <w:sz w:val="28"/>
          <w:szCs w:val="28"/>
        </w:rPr>
        <w:t>2020年11月</w:t>
      </w:r>
      <w:r w:rsidR="007A30E1">
        <w:rPr>
          <w:rFonts w:ascii="仿宋" w:eastAsia="仿宋" w:hAnsi="仿宋" w:hint="eastAsia"/>
          <w:color w:val="333333"/>
          <w:sz w:val="28"/>
          <w:szCs w:val="28"/>
        </w:rPr>
        <w:t>23</w:t>
      </w:r>
      <w:r w:rsidRPr="006F5A63">
        <w:rPr>
          <w:rFonts w:ascii="仿宋" w:eastAsia="仿宋" w:hAnsi="仿宋" w:hint="eastAsia"/>
          <w:color w:val="333333"/>
          <w:sz w:val="28"/>
          <w:szCs w:val="28"/>
        </w:rPr>
        <w:t>日</w:t>
      </w:r>
    </w:p>
    <w:p w14:paraId="68010A25" w14:textId="77777777" w:rsidR="00CC133D" w:rsidRDefault="00CC133D">
      <w:pPr>
        <w:widowControl/>
        <w:jc w:val="left"/>
        <w:rPr>
          <w:rFonts w:ascii="仿宋" w:eastAsia="仿宋" w:hAnsi="仿宋"/>
          <w:sz w:val="28"/>
          <w:szCs w:val="28"/>
        </w:rPr>
      </w:pPr>
      <w:r>
        <w:rPr>
          <w:rFonts w:ascii="仿宋" w:eastAsia="仿宋" w:hAnsi="仿宋"/>
          <w:sz w:val="28"/>
          <w:szCs w:val="28"/>
        </w:rPr>
        <w:br w:type="page"/>
      </w:r>
    </w:p>
    <w:sectPr w:rsidR="00CC133D" w:rsidSect="007A30E1">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FEDDF" w14:textId="77777777" w:rsidR="0047163B" w:rsidRDefault="0047163B" w:rsidP="009921D0">
      <w:r>
        <w:separator/>
      </w:r>
    </w:p>
  </w:endnote>
  <w:endnote w:type="continuationSeparator" w:id="0">
    <w:p w14:paraId="6A7AF858" w14:textId="77777777" w:rsidR="0047163B" w:rsidRDefault="0047163B" w:rsidP="0099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7F968" w14:textId="77777777" w:rsidR="0047163B" w:rsidRDefault="0047163B" w:rsidP="009921D0">
      <w:r>
        <w:separator/>
      </w:r>
    </w:p>
  </w:footnote>
  <w:footnote w:type="continuationSeparator" w:id="0">
    <w:p w14:paraId="062C203C" w14:textId="77777777" w:rsidR="0047163B" w:rsidRDefault="0047163B" w:rsidP="00992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E2582"/>
    <w:multiLevelType w:val="hybridMultilevel"/>
    <w:tmpl w:val="49A6D2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EB5328"/>
    <w:multiLevelType w:val="singleLevel"/>
    <w:tmpl w:val="65EB5328"/>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63"/>
    <w:rsid w:val="001B3C8A"/>
    <w:rsid w:val="002F0D0D"/>
    <w:rsid w:val="002F313B"/>
    <w:rsid w:val="003F3B51"/>
    <w:rsid w:val="00401582"/>
    <w:rsid w:val="0047163B"/>
    <w:rsid w:val="00515120"/>
    <w:rsid w:val="006F5A63"/>
    <w:rsid w:val="007A30E1"/>
    <w:rsid w:val="00810450"/>
    <w:rsid w:val="00921532"/>
    <w:rsid w:val="009921D0"/>
    <w:rsid w:val="00B20143"/>
    <w:rsid w:val="00BC26D9"/>
    <w:rsid w:val="00BC4E7B"/>
    <w:rsid w:val="00CC133D"/>
    <w:rsid w:val="00E21AF0"/>
    <w:rsid w:val="00E74860"/>
    <w:rsid w:val="00F2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DA543"/>
  <w15:chartTrackingRefBased/>
  <w15:docId w15:val="{6177FCCD-588E-4DC9-A396-9AD9FC96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A30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A6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F5A63"/>
  </w:style>
  <w:style w:type="character" w:styleId="a4">
    <w:name w:val="Strong"/>
    <w:basedOn w:val="a0"/>
    <w:uiPriority w:val="22"/>
    <w:qFormat/>
    <w:rsid w:val="006F5A63"/>
    <w:rPr>
      <w:b/>
      <w:bCs/>
    </w:rPr>
  </w:style>
  <w:style w:type="character" w:styleId="a5">
    <w:name w:val="Hyperlink"/>
    <w:basedOn w:val="a0"/>
    <w:uiPriority w:val="99"/>
    <w:semiHidden/>
    <w:unhideWhenUsed/>
    <w:rsid w:val="006F5A63"/>
    <w:rPr>
      <w:color w:val="0000FF"/>
      <w:u w:val="single"/>
    </w:rPr>
  </w:style>
  <w:style w:type="character" w:customStyle="1" w:styleId="10">
    <w:name w:val="标题 1 字符"/>
    <w:basedOn w:val="a0"/>
    <w:link w:val="1"/>
    <w:uiPriority w:val="9"/>
    <w:rsid w:val="007A30E1"/>
    <w:rPr>
      <w:b/>
      <w:bCs/>
      <w:kern w:val="44"/>
      <w:sz w:val="44"/>
      <w:szCs w:val="44"/>
    </w:rPr>
  </w:style>
  <w:style w:type="paragraph" w:styleId="a6">
    <w:name w:val="header"/>
    <w:basedOn w:val="a"/>
    <w:link w:val="a7"/>
    <w:uiPriority w:val="99"/>
    <w:unhideWhenUsed/>
    <w:rsid w:val="009921D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921D0"/>
    <w:rPr>
      <w:sz w:val="18"/>
      <w:szCs w:val="18"/>
    </w:rPr>
  </w:style>
  <w:style w:type="paragraph" w:styleId="a8">
    <w:name w:val="footer"/>
    <w:basedOn w:val="a"/>
    <w:link w:val="a9"/>
    <w:uiPriority w:val="99"/>
    <w:unhideWhenUsed/>
    <w:rsid w:val="009921D0"/>
    <w:pPr>
      <w:tabs>
        <w:tab w:val="center" w:pos="4153"/>
        <w:tab w:val="right" w:pos="8306"/>
      </w:tabs>
      <w:snapToGrid w:val="0"/>
      <w:jc w:val="left"/>
    </w:pPr>
    <w:rPr>
      <w:sz w:val="18"/>
      <w:szCs w:val="18"/>
    </w:rPr>
  </w:style>
  <w:style w:type="character" w:customStyle="1" w:styleId="a9">
    <w:name w:val="页脚 字符"/>
    <w:basedOn w:val="a0"/>
    <w:link w:val="a8"/>
    <w:uiPriority w:val="99"/>
    <w:rsid w:val="009921D0"/>
    <w:rPr>
      <w:sz w:val="18"/>
      <w:szCs w:val="18"/>
    </w:rPr>
  </w:style>
  <w:style w:type="paragraph" w:styleId="aa">
    <w:name w:val="List Paragraph"/>
    <w:basedOn w:val="a"/>
    <w:uiPriority w:val="34"/>
    <w:qFormat/>
    <w:rsid w:val="00BC4E7B"/>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y.gdcp.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litao</dc:creator>
  <cp:keywords/>
  <dc:description/>
  <cp:lastModifiedBy>litao</cp:lastModifiedBy>
  <cp:revision>12</cp:revision>
  <dcterms:created xsi:type="dcterms:W3CDTF">2020-11-23T03:19:00Z</dcterms:created>
  <dcterms:modified xsi:type="dcterms:W3CDTF">2020-11-25T07:47:00Z</dcterms:modified>
</cp:coreProperties>
</file>