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30"/>
          <w:szCs w:val="30"/>
        </w:rPr>
      </w:pPr>
      <w:bookmarkStart w:id="0" w:name="_GoBack"/>
      <w:bookmarkEnd w:id="0"/>
      <w:r>
        <w:rPr>
          <w:rFonts w:hint="eastAsia" w:ascii="仿宋" w:hAnsi="仿宋" w:eastAsia="仿宋" w:cs="Helvetica"/>
          <w:kern w:val="0"/>
          <w:sz w:val="24"/>
        </w:rPr>
        <w:t>附件3：</w:t>
      </w:r>
    </w:p>
    <w:p>
      <w:pPr>
        <w:widowControl/>
        <w:jc w:val="center"/>
        <w:rPr>
          <w:rFonts w:ascii="仿宋" w:hAnsi="仿宋" w:eastAsia="仿宋" w:cs="Helvetica"/>
          <w:b/>
          <w:kern w:val="0"/>
          <w:sz w:val="30"/>
          <w:szCs w:val="30"/>
        </w:rPr>
      </w:pPr>
      <w:r>
        <w:rPr>
          <w:rFonts w:hint="eastAsia" w:ascii="仿宋" w:hAnsi="仿宋" w:eastAsia="仿宋" w:cs="Helvetica"/>
          <w:b/>
          <w:kern w:val="0"/>
          <w:sz w:val="30"/>
          <w:szCs w:val="30"/>
        </w:rPr>
        <w:t>用人单位注册报名参加校园招聘会操作流程</w:t>
      </w:r>
    </w:p>
    <w:p>
      <w:pPr>
        <w:widowControl/>
        <w:spacing w:after="150"/>
        <w:ind w:firstLine="480" w:firstLineChars="200"/>
        <w:jc w:val="left"/>
        <w:rPr>
          <w:rFonts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 xml:space="preserve">用人单位参加校园招聘会，可按以下步骤操作： </w:t>
      </w:r>
    </w:p>
    <w:p>
      <w:pPr>
        <w:widowControl/>
        <w:spacing w:after="150"/>
        <w:jc w:val="left"/>
        <w:rPr>
          <w:rFonts w:hint="eastAsia"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>　1、进入用人单位账号，打开“招聘宣讲管理”的“校园招聘会”，查看举办招聘会的列表。</w:t>
      </w:r>
    </w:p>
    <w:p>
      <w:pPr>
        <w:widowControl/>
        <w:spacing w:after="150"/>
        <w:jc w:val="left"/>
        <w:rPr>
          <w:rFonts w:hint="eastAsia" w:ascii="仿宋" w:hAnsi="仿宋" w:eastAsia="仿宋" w:cs="Helvetica"/>
          <w:kern w:val="0"/>
          <w:sz w:val="24"/>
        </w:rPr>
      </w:pPr>
      <w:r>
        <w:rPr>
          <w:rFonts w:ascii="仿宋" w:hAnsi="仿宋" w:eastAsia="仿宋" w:cs="Helvetica"/>
          <w:kern w:val="0"/>
          <w:sz w:val="24"/>
        </w:rPr>
        <w:drawing>
          <wp:inline distT="0" distB="0" distL="0" distR="0">
            <wp:extent cx="6299200" cy="3606800"/>
            <wp:effectExtent l="0" t="0" r="0" b="0"/>
            <wp:docPr id="1" name="图片 1" descr="Macintosh HD:Users:mf840:Desktop: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acintosh HD:Users:mf840:Desktop: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jc w:val="left"/>
        <w:rPr>
          <w:rFonts w:hint="eastAsia"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drawing>
          <wp:inline distT="0" distB="0" distL="0" distR="0">
            <wp:extent cx="6299200" cy="3289300"/>
            <wp:effectExtent l="0" t="0" r="0" b="0"/>
            <wp:docPr id="3" name="图片 3" descr="Macintosh HD:Users:mf840:Desktop: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acintosh HD:Users:mf840:Desktop: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rPr>
          <w:rFonts w:hint="eastAsia"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 xml:space="preserve">　2、按参加招聘会的步骤1，填申请参会的信息。 </w:t>
      </w:r>
    </w:p>
    <w:p>
      <w:pPr>
        <w:widowControl/>
        <w:spacing w:after="150"/>
        <w:rPr>
          <w:rFonts w:hint="eastAsia" w:ascii="仿宋" w:hAnsi="仿宋" w:eastAsia="仿宋" w:cs="Helvetica"/>
          <w:kern w:val="0"/>
          <w:sz w:val="24"/>
        </w:rPr>
      </w:pPr>
      <w:r>
        <w:rPr>
          <w:rFonts w:ascii="仿宋" w:hAnsi="仿宋" w:eastAsia="仿宋" w:cs="Helvetica"/>
          <w:kern w:val="0"/>
          <w:sz w:val="24"/>
        </w:rPr>
        <w:drawing>
          <wp:inline distT="0" distB="0" distL="0" distR="0">
            <wp:extent cx="6286500" cy="3683000"/>
            <wp:effectExtent l="0" t="0" r="0" b="0"/>
            <wp:docPr id="4" name="图片 4" descr="Macintosh HD:Users:mf840:Desktop:屏幕快照 2021-10-11 上午10.29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acintosh HD:Users:mf840:Desktop:屏幕快照 2021-10-11 上午10.29.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rPr>
          <w:rFonts w:hint="eastAsia"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drawing>
          <wp:inline distT="0" distB="0" distL="0" distR="0">
            <wp:extent cx="6286500" cy="3644900"/>
            <wp:effectExtent l="0" t="0" r="0" b="0"/>
            <wp:docPr id="5" name="图片 5" descr="Macintosh HD:Users:mf840:Desktop:屏幕快照 2021-10-11 上午10.39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acintosh HD:Users:mf840:Desktop:屏幕快照 2021-10-11 上午10.39.4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rPr>
          <w:rFonts w:hint="eastAsia"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>　3、发布本次招聘会的职位信息，填写完成后点击“已发布职位信息，进入下一步”。</w:t>
      </w:r>
    </w:p>
    <w:p>
      <w:pPr>
        <w:widowControl/>
        <w:spacing w:after="150"/>
        <w:rPr>
          <w:rFonts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drawing>
          <wp:inline distT="0" distB="0" distL="0" distR="0">
            <wp:extent cx="6299200" cy="3644900"/>
            <wp:effectExtent l="0" t="0" r="0" b="0"/>
            <wp:docPr id="6" name="图片 6" descr="Macintosh HD:Users:mf840:Desktop:屏幕快照 2021-10-11 上午10.42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acintosh HD:Users:mf840:Desktop:屏幕快照 2021-10-11 上午10.42.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jc w:val="left"/>
        <w:rPr>
          <w:rFonts w:hint="eastAsia"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 xml:space="preserve">　4、打印参加本次招聘会的回执，并加盖公章。 </w:t>
      </w: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>　5、按参加招聘会的步骤4，上传参会回执及招聘会资料。</w:t>
      </w: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  <w:r>
        <w:rPr>
          <w:rFonts w:ascii="仿宋" w:hAnsi="仿宋" w:eastAsia="仿宋" w:cs="Helvetica"/>
          <w:kern w:val="0"/>
          <w:sz w:val="24"/>
        </w:rPr>
        <w:drawing>
          <wp:inline distT="0" distB="0" distL="0" distR="0">
            <wp:extent cx="6299200" cy="3644900"/>
            <wp:effectExtent l="0" t="0" r="0" b="0"/>
            <wp:docPr id="13" name="图片 13" descr="Macintosh HD:Users:mf840:Desktop:屏幕快照 2021-10-11 上午10.44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acintosh HD:Users:mf840:Desktop:屏幕快照 2021-10-11 上午10.44.4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</w:p>
    <w:p>
      <w:pPr>
        <w:widowControl/>
        <w:spacing w:after="150"/>
        <w:jc w:val="left"/>
        <w:rPr>
          <w:rFonts w:ascii="仿宋" w:hAnsi="仿宋" w:eastAsia="仿宋" w:cs="Helvetica"/>
          <w:kern w:val="0"/>
          <w:sz w:val="24"/>
        </w:rPr>
      </w:pPr>
      <w:r>
        <w:rPr>
          <w:rFonts w:hint="eastAsia" w:ascii="仿宋" w:hAnsi="仿宋" w:eastAsia="仿宋" w:cs="Helvetica"/>
          <w:kern w:val="0"/>
          <w:sz w:val="24"/>
        </w:rPr>
        <w:t xml:space="preserve">　6、完成上述步骤后，查看列表中审核状态即可，我处将及时与您保持联系。 </w:t>
      </w:r>
    </w:p>
    <w:p>
      <w:pPr>
        <w:rPr>
          <w:rFonts w:hint="eastAsia"/>
        </w:rPr>
      </w:pPr>
      <w:r>
        <w:drawing>
          <wp:inline distT="0" distB="0" distL="0" distR="0">
            <wp:extent cx="6299200" cy="3657600"/>
            <wp:effectExtent l="0" t="0" r="0" b="0"/>
            <wp:docPr id="16" name="图片 16" descr="Macintosh HD:Users:mf840:Desktop:屏幕快照 2021-10-11 上午10.46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acintosh HD:Users:mf840:Desktop:屏幕快照 2021-10-11 上午10.46.3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299200" cy="3657600"/>
            <wp:effectExtent l="0" t="0" r="0" b="0"/>
            <wp:docPr id="17" name="图片 17" descr="Macintosh HD:Users:mf840:Desktop:屏幕快照 2021-10-11 上午10.56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acintosh HD:Users:mf840:Desktop:屏幕快照 2021-10-11 上午10.56.1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51" w:right="991" w:bottom="709" w:left="99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50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1B56A7"/>
    <w:rsid w:val="00323B43"/>
    <w:rsid w:val="003D37D8"/>
    <w:rsid w:val="004358AB"/>
    <w:rsid w:val="004A4879"/>
    <w:rsid w:val="00541ADB"/>
    <w:rsid w:val="007302F4"/>
    <w:rsid w:val="00817200"/>
    <w:rsid w:val="008B7726"/>
    <w:rsid w:val="00973924"/>
    <w:rsid w:val="00D34EC1"/>
    <w:rsid w:val="00F71271"/>
    <w:rsid w:val="38125EE7"/>
    <w:rsid w:val="55B71DC8"/>
    <w:rsid w:val="7BC8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字符"/>
    <w:basedOn w:val="4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styleId="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</Words>
  <Characters>225</Characters>
  <Lines>1</Lines>
  <Paragraphs>1</Paragraphs>
  <TotalTime>20</TotalTime>
  <ScaleCrop>false</ScaleCrop>
  <LinksUpToDate>false</LinksUpToDate>
  <CharactersWithSpaces>263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2018-10-08T01:40:00Z</dcterms:created>
  <dc:creator>good</dc:creator>
  <cp:lastModifiedBy>曾悦</cp:lastModifiedBy>
  <dcterms:modified xsi:type="dcterms:W3CDTF">2021-11-25T06:07:17Z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F3F881362ECF48F694CB9E6060636251</vt:lpwstr>
  </property>
</Properties>
</file>