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50" w:firstLineChars="50"/>
        <w:jc w:val="left"/>
        <w:rPr>
          <w:rFonts w:ascii="宋体" w:hAnsi="宋体"/>
          <w:bCs/>
          <w:sz w:val="30"/>
          <w:szCs w:val="30"/>
        </w:rPr>
      </w:pPr>
      <w:r>
        <w:rPr>
          <w:rFonts w:hint="eastAsia" w:ascii="宋体" w:hAnsi="宋体"/>
          <w:bCs/>
          <w:sz w:val="30"/>
          <w:szCs w:val="30"/>
        </w:rPr>
        <w:t>附件1：</w:t>
      </w:r>
    </w:p>
    <w:p>
      <w:pPr>
        <w:spacing w:line="360" w:lineRule="auto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学生生源信息上报、简历管理和活动操作流程</w:t>
      </w:r>
    </w:p>
    <w:p>
      <w:pPr>
        <w:spacing w:line="360" w:lineRule="auto"/>
        <w:jc w:val="center"/>
        <w:rPr>
          <w:rFonts w:ascii="宋体" w:hAnsi="宋体"/>
          <w:b/>
          <w:bCs/>
          <w:sz w:val="28"/>
          <w:szCs w:val="28"/>
        </w:rPr>
      </w:pPr>
    </w:p>
    <w:p>
      <w:pPr>
        <w:spacing w:line="360" w:lineRule="auto"/>
        <w:rPr>
          <w:rFonts w:hint="eastAsia" w:ascii="宋体" w:hAnsi="宋体" w:eastAsia="宋体"/>
          <w:b/>
          <w:bCs/>
          <w:sz w:val="28"/>
          <w:szCs w:val="28"/>
          <w:lang w:eastAsia="zh-CN"/>
        </w:rPr>
      </w:pPr>
      <w:r>
        <w:rPr>
          <w:rFonts w:hint="eastAsia" w:ascii="宋体" w:hAnsi="宋体"/>
          <w:b/>
          <w:bCs/>
          <w:sz w:val="28"/>
          <w:szCs w:val="28"/>
        </w:rPr>
        <w:t>一、微信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端使用方式</w:t>
      </w:r>
    </w:p>
    <w:p>
      <w:pPr>
        <w:spacing w:line="360" w:lineRule="auto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学生关注“广交就业创业服务”微信服务号（用微信扫一扫以下二维码），进入服务号菜单的“个人中心”——“学生中心”，绑定个人账号，</w:t>
      </w:r>
      <w:r>
        <w:rPr>
          <w:rFonts w:hint="eastAsia" w:ascii="宋体" w:hAnsi="宋体"/>
          <w:b/>
          <w:sz w:val="28"/>
          <w:szCs w:val="28"/>
        </w:rPr>
        <w:t>账号为学号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hint="eastAsia" w:ascii="宋体" w:hAnsi="宋体"/>
          <w:b/>
          <w:sz w:val="28"/>
          <w:szCs w:val="28"/>
        </w:rPr>
        <w:t>初始密码</w:t>
      </w:r>
      <w:r>
        <w:rPr>
          <w:rFonts w:hint="eastAsia" w:ascii="宋体" w:hAnsi="宋体"/>
          <w:sz w:val="28"/>
          <w:szCs w:val="28"/>
        </w:rPr>
        <w:t>为</w:t>
      </w:r>
      <w:r>
        <w:rPr>
          <w:rFonts w:hint="eastAsia" w:ascii="宋体" w:hAnsi="宋体"/>
          <w:color w:val="FF0000"/>
          <w:sz w:val="28"/>
          <w:szCs w:val="28"/>
        </w:rPr>
        <w:t>身份证后6位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jc w:val="left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　</w:t>
      </w:r>
      <w:r>
        <w:rPr>
          <w:rFonts w:hint="eastAsia" w:ascii="宋体" w:hAnsi="宋体"/>
          <w:sz w:val="28"/>
          <w:szCs w:val="28"/>
        </w:rPr>
        <w:drawing>
          <wp:inline distT="0" distB="0" distL="0" distR="0">
            <wp:extent cx="1800225" cy="1840865"/>
            <wp:effectExtent l="0" t="0" r="9525" b="698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kern w:val="0"/>
          <w:sz w:val="28"/>
          <w:szCs w:val="28"/>
        </w:rPr>
        <w:t>　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drawing>
          <wp:inline distT="0" distB="0" distL="114300" distR="114300">
            <wp:extent cx="1440180" cy="3120390"/>
            <wp:effectExtent l="0" t="0" r="7620" b="3810"/>
            <wp:docPr id="1" name="图片 1" descr="手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手机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312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both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　广交就业创业服务号　微信服务号菜单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（1）通过微信服务号则可直接进入“</w:t>
      </w:r>
      <w:r>
        <w:rPr>
          <w:rFonts w:hint="eastAsia"/>
          <w:sz w:val="28"/>
          <w:szCs w:val="28"/>
          <w:lang w:eastAsia="zh-CN"/>
        </w:rPr>
        <w:t>个人</w:t>
      </w:r>
      <w:r>
        <w:rPr>
          <w:rFonts w:hint="eastAsia"/>
          <w:sz w:val="28"/>
          <w:szCs w:val="28"/>
        </w:rPr>
        <w:t>中心”—“</w:t>
      </w:r>
      <w:r>
        <w:rPr>
          <w:rFonts w:hint="eastAsia"/>
          <w:sz w:val="28"/>
          <w:szCs w:val="28"/>
          <w:lang w:eastAsia="zh-CN"/>
        </w:rPr>
        <w:t>学生</w:t>
      </w:r>
      <w:r>
        <w:rPr>
          <w:rFonts w:hint="eastAsia"/>
          <w:sz w:val="28"/>
          <w:szCs w:val="28"/>
        </w:rPr>
        <w:t>中心”—“个人信息”。填写表单中“个人信息”及“联系信息”等项目，特别是加“</w:t>
      </w:r>
      <w:r>
        <w:rPr>
          <w:rFonts w:hint="eastAsia"/>
          <w:color w:val="FF0000"/>
          <w:sz w:val="28"/>
          <w:szCs w:val="28"/>
        </w:rPr>
        <w:t>*</w:t>
      </w:r>
      <w:r>
        <w:rPr>
          <w:rFonts w:hint="eastAsia"/>
          <w:sz w:val="28"/>
          <w:szCs w:val="28"/>
        </w:rPr>
        <w:t>”号标注的项目，然后提交即可。</w:t>
      </w:r>
    </w:p>
    <w:p>
      <w:pPr>
        <w:spacing w:line="360" w:lineRule="auto"/>
        <w:jc w:val="both"/>
        <w:rPr>
          <w:rFonts w:hint="eastAsia" w:eastAsia="宋体"/>
          <w:sz w:val="28"/>
          <w:szCs w:val="28"/>
          <w:lang w:eastAsia="zh-CN"/>
        </w:rPr>
      </w:pPr>
      <w:r>
        <w:rPr>
          <w:rFonts w:hint="eastAsia" w:eastAsia="宋体"/>
          <w:sz w:val="28"/>
          <w:szCs w:val="28"/>
          <w:lang w:eastAsia="zh-CN"/>
        </w:rPr>
        <w:drawing>
          <wp:inline distT="0" distB="0" distL="114300" distR="114300">
            <wp:extent cx="1619885" cy="3509645"/>
            <wp:effectExtent l="0" t="0" r="18415" b="14605"/>
            <wp:docPr id="14" name="图片 14" descr="手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手机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350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宋体"/>
          <w:sz w:val="28"/>
          <w:szCs w:val="28"/>
          <w:lang w:eastAsia="zh-CN"/>
        </w:rPr>
        <w:drawing>
          <wp:inline distT="0" distB="0" distL="114300" distR="114300">
            <wp:extent cx="1619885" cy="3510280"/>
            <wp:effectExtent l="0" t="0" r="18415" b="13970"/>
            <wp:docPr id="10" name="图片 10" descr="手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手机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351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宋体"/>
          <w:sz w:val="28"/>
          <w:szCs w:val="28"/>
          <w:lang w:eastAsia="zh-CN"/>
        </w:rPr>
        <w:drawing>
          <wp:inline distT="0" distB="0" distL="114300" distR="114300">
            <wp:extent cx="1619885" cy="3510280"/>
            <wp:effectExtent l="0" t="0" r="18415" b="13970"/>
            <wp:docPr id="11" name="图片 11" descr="手机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手机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351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 w:firstLineChars="200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（2）在</w:t>
      </w:r>
      <w:r>
        <w:rPr>
          <w:rFonts w:hint="eastAsia"/>
          <w:sz w:val="28"/>
          <w:szCs w:val="28"/>
          <w:lang w:eastAsia="zh-CN"/>
        </w:rPr>
        <w:t>个人</w:t>
      </w:r>
      <w:r>
        <w:rPr>
          <w:rFonts w:hint="eastAsia"/>
          <w:sz w:val="28"/>
          <w:szCs w:val="28"/>
        </w:rPr>
        <w:t>中心</w:t>
      </w:r>
      <w:r>
        <w:rPr>
          <w:rFonts w:hint="eastAsia"/>
          <w:sz w:val="28"/>
          <w:szCs w:val="28"/>
          <w:lang w:eastAsia="zh-CN"/>
        </w:rPr>
        <w:t>中点击</w:t>
      </w:r>
      <w:r>
        <w:rPr>
          <w:rFonts w:hint="eastAsia"/>
          <w:sz w:val="28"/>
          <w:szCs w:val="28"/>
        </w:rPr>
        <w:t>“</w:t>
      </w:r>
      <w:r>
        <w:rPr>
          <w:rFonts w:hint="eastAsia"/>
          <w:sz w:val="28"/>
          <w:szCs w:val="28"/>
          <w:lang w:eastAsia="zh-CN"/>
        </w:rPr>
        <w:t>个人</w:t>
      </w:r>
      <w:r>
        <w:rPr>
          <w:rFonts w:hint="eastAsia"/>
          <w:sz w:val="28"/>
          <w:szCs w:val="28"/>
        </w:rPr>
        <w:t>信息”</w:t>
      </w:r>
      <w:r>
        <w:rPr>
          <w:rFonts w:hint="eastAsia"/>
          <w:sz w:val="28"/>
          <w:szCs w:val="28"/>
          <w:lang w:eastAsia="zh-CN"/>
        </w:rPr>
        <w:t>，后点击</w:t>
      </w:r>
      <w:r>
        <w:rPr>
          <w:rFonts w:hint="eastAsia"/>
          <w:sz w:val="28"/>
          <w:szCs w:val="28"/>
        </w:rPr>
        <w:t>“</w:t>
      </w:r>
      <w:r>
        <w:rPr>
          <w:rFonts w:hint="eastAsia"/>
          <w:sz w:val="28"/>
          <w:szCs w:val="28"/>
          <w:lang w:eastAsia="zh-CN"/>
        </w:rPr>
        <w:t>生源信息</w:t>
      </w:r>
      <w:r>
        <w:rPr>
          <w:rFonts w:hint="eastAsia"/>
          <w:sz w:val="28"/>
          <w:szCs w:val="28"/>
        </w:rPr>
        <w:t>”右边“查看详情”，核对个人基本生源信息是否有误，特别是</w:t>
      </w:r>
      <w:r>
        <w:rPr>
          <w:rFonts w:hint="eastAsia"/>
          <w:b/>
          <w:bCs/>
          <w:sz w:val="28"/>
          <w:szCs w:val="28"/>
        </w:rPr>
        <w:t>身份证号</w:t>
      </w:r>
      <w:r>
        <w:rPr>
          <w:rFonts w:hint="eastAsia"/>
          <w:sz w:val="28"/>
          <w:szCs w:val="28"/>
        </w:rPr>
        <w:t>。如有错误</w:t>
      </w:r>
      <w:r>
        <w:rPr>
          <w:rFonts w:hint="eastAsia"/>
          <w:sz w:val="28"/>
          <w:szCs w:val="28"/>
          <w:lang w:eastAsia="zh-CN"/>
        </w:rPr>
        <w:t>请上传户口本（本人页）并</w:t>
      </w:r>
      <w:r>
        <w:rPr>
          <w:rFonts w:hint="eastAsia"/>
          <w:sz w:val="28"/>
          <w:szCs w:val="28"/>
        </w:rPr>
        <w:t>及时联系</w:t>
      </w:r>
      <w:r>
        <w:rPr>
          <w:rFonts w:hint="eastAsia"/>
          <w:sz w:val="28"/>
          <w:szCs w:val="28"/>
          <w:lang w:eastAsia="zh-CN"/>
        </w:rPr>
        <w:t>二级学院</w:t>
      </w:r>
      <w:r>
        <w:rPr>
          <w:rFonts w:hint="eastAsia"/>
          <w:sz w:val="28"/>
          <w:szCs w:val="28"/>
        </w:rPr>
        <w:t>更正。</w:t>
      </w:r>
      <w:r>
        <w:rPr>
          <w:rFonts w:hint="eastAsia" w:eastAsia="宋体"/>
          <w:sz w:val="28"/>
          <w:szCs w:val="28"/>
          <w:lang w:eastAsia="zh-CN"/>
        </w:rPr>
        <w:drawing>
          <wp:inline distT="0" distB="0" distL="114300" distR="114300">
            <wp:extent cx="1619885" cy="3510280"/>
            <wp:effectExtent l="0" t="0" r="18415" b="13970"/>
            <wp:docPr id="3" name="图片 3" descr="手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手机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351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宋体"/>
          <w:sz w:val="28"/>
          <w:szCs w:val="28"/>
          <w:lang w:eastAsia="zh-CN"/>
        </w:rPr>
        <w:drawing>
          <wp:inline distT="0" distB="0" distL="114300" distR="114300">
            <wp:extent cx="1619885" cy="3510280"/>
            <wp:effectExtent l="0" t="0" r="18415" b="13970"/>
            <wp:docPr id="4" name="图片 4" descr="38d99de3dce2a15f27d2c18e930a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8d99de3dce2a15f27d2c18e930a10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351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宋体"/>
          <w:sz w:val="28"/>
          <w:szCs w:val="28"/>
          <w:lang w:eastAsia="zh-CN"/>
        </w:rPr>
        <w:drawing>
          <wp:inline distT="0" distB="0" distL="114300" distR="114300">
            <wp:extent cx="1619885" cy="3510280"/>
            <wp:effectExtent l="0" t="0" r="18415" b="13970"/>
            <wp:docPr id="5" name="图片 5" descr="手机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手机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351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宋体" w:hAnsi="宋体" w:eastAsia="宋体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</w:rPr>
        <w:t>二、</w:t>
      </w:r>
      <w:r>
        <w:rPr>
          <w:rFonts w:hint="eastAsia"/>
          <w:b/>
          <w:bCs/>
          <w:sz w:val="28"/>
          <w:szCs w:val="28"/>
          <w:lang w:val="en-US" w:eastAsia="zh-CN"/>
        </w:rPr>
        <w:t>PC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端使用方式</w:t>
      </w:r>
    </w:p>
    <w:p>
      <w:pPr>
        <w:spacing w:line="360" w:lineRule="auto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（1）</w:t>
      </w:r>
      <w:r>
        <w:rPr>
          <w:rFonts w:hint="eastAsia"/>
          <w:sz w:val="28"/>
          <w:szCs w:val="28"/>
          <w:lang w:eastAsia="zh-CN"/>
        </w:rPr>
        <w:t>登录广交就业信息网http://jy.gdcp.cn/，登录账号，点击进入个人中心</w:t>
      </w:r>
      <w:r>
        <w:rPr>
          <w:rFonts w:hint="eastAsia" w:ascii="宋体" w:hAnsi="宋体"/>
          <w:b/>
          <w:sz w:val="28"/>
          <w:szCs w:val="28"/>
        </w:rPr>
        <w:t>账号为学号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hint="eastAsia" w:ascii="宋体" w:hAnsi="宋体"/>
          <w:b/>
          <w:sz w:val="28"/>
          <w:szCs w:val="28"/>
        </w:rPr>
        <w:t>初始密码</w:t>
      </w:r>
      <w:r>
        <w:rPr>
          <w:rFonts w:hint="eastAsia" w:ascii="宋体" w:hAnsi="宋体"/>
          <w:sz w:val="28"/>
          <w:szCs w:val="28"/>
        </w:rPr>
        <w:t>为</w:t>
      </w:r>
      <w:r>
        <w:rPr>
          <w:rFonts w:hint="eastAsia" w:ascii="宋体" w:hAnsi="宋体"/>
          <w:color w:val="FF0000"/>
          <w:sz w:val="28"/>
          <w:szCs w:val="28"/>
        </w:rPr>
        <w:t>身份证后6位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360" w:lineRule="auto"/>
        <w:rPr>
          <w:rFonts w:hint="eastAsia" w:eastAsia="宋体"/>
          <w:sz w:val="28"/>
          <w:szCs w:val="28"/>
          <w:lang w:eastAsia="zh-CN"/>
        </w:rPr>
      </w:pPr>
      <w:r>
        <w:rPr>
          <w:rFonts w:hint="eastAsia" w:eastAsia="宋体"/>
          <w:sz w:val="28"/>
          <w:szCs w:val="28"/>
          <w:lang w:eastAsia="zh-CN"/>
        </w:rPr>
        <w:drawing>
          <wp:inline distT="0" distB="0" distL="114300" distR="114300">
            <wp:extent cx="2520315" cy="2075815"/>
            <wp:effectExtent l="0" t="0" r="13335" b="635"/>
            <wp:docPr id="6" name="图片 6" descr="电脑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电脑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207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宋体"/>
          <w:sz w:val="28"/>
          <w:szCs w:val="28"/>
          <w:lang w:eastAsia="zh-CN"/>
        </w:rPr>
        <w:drawing>
          <wp:inline distT="0" distB="0" distL="114300" distR="114300">
            <wp:extent cx="2520315" cy="2075815"/>
            <wp:effectExtent l="0" t="0" r="13335" b="635"/>
            <wp:docPr id="8" name="图片 8" descr="电脑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电脑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207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lang w:eastAsia="zh-CN"/>
        </w:rPr>
        <w:t>打开</w:t>
      </w:r>
      <w:r>
        <w:rPr>
          <w:rFonts w:hint="eastAsia"/>
          <w:sz w:val="28"/>
          <w:szCs w:val="28"/>
        </w:rPr>
        <w:t>右侧菜单“个人信息管理”—“基本信息”</w:t>
      </w:r>
      <w:r>
        <w:rPr>
          <w:rFonts w:hint="eastAsia"/>
          <w:sz w:val="28"/>
          <w:szCs w:val="28"/>
          <w:lang w:eastAsia="zh-CN"/>
        </w:rPr>
        <w:t>，点击“展开更多”。</w:t>
      </w:r>
      <w:r>
        <w:rPr>
          <w:rFonts w:hint="eastAsia"/>
          <w:sz w:val="28"/>
          <w:szCs w:val="28"/>
        </w:rPr>
        <w:t>核对个人基本生源信息是否有误，特别是</w:t>
      </w:r>
      <w:r>
        <w:rPr>
          <w:rFonts w:hint="eastAsia"/>
          <w:b/>
          <w:bCs/>
          <w:sz w:val="28"/>
          <w:szCs w:val="28"/>
        </w:rPr>
        <w:t>身份证号</w:t>
      </w:r>
      <w:r>
        <w:rPr>
          <w:rFonts w:hint="eastAsia"/>
          <w:sz w:val="28"/>
          <w:szCs w:val="28"/>
        </w:rPr>
        <w:t>。如有错误</w:t>
      </w:r>
      <w:r>
        <w:rPr>
          <w:rFonts w:hint="eastAsia"/>
          <w:sz w:val="28"/>
          <w:szCs w:val="28"/>
          <w:lang w:eastAsia="zh-CN"/>
        </w:rPr>
        <w:t>请上传户口本（本人页）</w:t>
      </w: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并</w:t>
      </w:r>
      <w:r>
        <w:rPr>
          <w:rFonts w:hint="eastAsia"/>
          <w:sz w:val="28"/>
          <w:szCs w:val="28"/>
        </w:rPr>
        <w:t>及时联系</w:t>
      </w:r>
      <w:r>
        <w:rPr>
          <w:rFonts w:hint="eastAsia"/>
          <w:sz w:val="28"/>
          <w:szCs w:val="28"/>
          <w:lang w:eastAsia="zh-CN"/>
        </w:rPr>
        <w:t>二级学院</w:t>
      </w:r>
      <w:r>
        <w:rPr>
          <w:rFonts w:hint="eastAsia"/>
          <w:sz w:val="28"/>
          <w:szCs w:val="28"/>
        </w:rPr>
        <w:t>更正。</w:t>
      </w:r>
    </w:p>
    <w:p>
      <w:pPr>
        <w:spacing w:line="360" w:lineRule="auto"/>
        <w:rPr>
          <w:rFonts w:hint="eastAsia" w:eastAsia="宋体"/>
          <w:sz w:val="28"/>
          <w:szCs w:val="28"/>
          <w:lang w:eastAsia="zh-CN"/>
        </w:rPr>
      </w:pPr>
      <w:r>
        <w:rPr>
          <w:rFonts w:hint="eastAsia" w:eastAsia="宋体"/>
          <w:sz w:val="28"/>
          <w:szCs w:val="28"/>
          <w:lang w:eastAsia="zh-CN"/>
        </w:rPr>
        <w:drawing>
          <wp:inline distT="0" distB="0" distL="114300" distR="114300">
            <wp:extent cx="4664710" cy="2160270"/>
            <wp:effectExtent l="0" t="0" r="2540" b="11430"/>
            <wp:docPr id="9" name="图片 9" descr="电脑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电脑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6471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宋体"/>
          <w:sz w:val="28"/>
          <w:szCs w:val="28"/>
          <w:lang w:eastAsia="zh-CN"/>
        </w:rPr>
        <w:drawing>
          <wp:inline distT="0" distB="0" distL="114300" distR="114300">
            <wp:extent cx="4664710" cy="2160270"/>
            <wp:effectExtent l="0" t="0" r="2540" b="11430"/>
            <wp:docPr id="12" name="图片 12" descr="电脑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电脑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6471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eastAsia="宋体"/>
          <w:sz w:val="28"/>
          <w:szCs w:val="28"/>
          <w:lang w:eastAsia="zh-CN"/>
        </w:rPr>
      </w:pP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）写表单中“个人信息”及“联系信息”等项目，特别是加“</w:t>
      </w:r>
      <w:r>
        <w:rPr>
          <w:rFonts w:hint="eastAsia"/>
          <w:color w:val="FF0000"/>
          <w:sz w:val="28"/>
          <w:szCs w:val="28"/>
        </w:rPr>
        <w:t>*</w:t>
      </w:r>
      <w:r>
        <w:rPr>
          <w:rFonts w:hint="eastAsia"/>
          <w:sz w:val="28"/>
          <w:szCs w:val="28"/>
        </w:rPr>
        <w:t>”号标注的项目，然后提交即可。</w:t>
      </w:r>
    </w:p>
    <w:p>
      <w:pPr>
        <w:spacing w:line="360" w:lineRule="auto"/>
        <w:rPr>
          <w:rFonts w:hint="eastAsia" w:eastAsia="宋体"/>
          <w:sz w:val="28"/>
          <w:szCs w:val="28"/>
          <w:lang w:eastAsia="zh-CN"/>
        </w:rPr>
      </w:pPr>
      <w:r>
        <w:rPr>
          <w:rFonts w:hint="eastAsia" w:eastAsia="宋体"/>
          <w:sz w:val="28"/>
          <w:szCs w:val="28"/>
          <w:lang w:eastAsia="zh-CN"/>
        </w:rPr>
        <w:drawing>
          <wp:inline distT="0" distB="0" distL="114300" distR="114300">
            <wp:extent cx="4664710" cy="2160270"/>
            <wp:effectExtent l="0" t="0" r="2540" b="11430"/>
            <wp:docPr id="13" name="图片 13" descr="电脑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电脑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6471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宋体"/>
          <w:sz w:val="28"/>
          <w:szCs w:val="28"/>
          <w:lang w:eastAsia="zh-CN"/>
        </w:rPr>
        <w:drawing>
          <wp:inline distT="0" distB="0" distL="114300" distR="114300">
            <wp:extent cx="4664710" cy="2160270"/>
            <wp:effectExtent l="0" t="0" r="2540" b="11430"/>
            <wp:docPr id="15" name="图片 15" descr="电脑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电脑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6471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12"/>
    <w:rsid w:val="00093646"/>
    <w:rsid w:val="000D1156"/>
    <w:rsid w:val="000F5A1D"/>
    <w:rsid w:val="001233BE"/>
    <w:rsid w:val="00127EC4"/>
    <w:rsid w:val="0014432E"/>
    <w:rsid w:val="00161C63"/>
    <w:rsid w:val="00164AA6"/>
    <w:rsid w:val="00181B6E"/>
    <w:rsid w:val="00185755"/>
    <w:rsid w:val="001A621B"/>
    <w:rsid w:val="001E307D"/>
    <w:rsid w:val="0020709F"/>
    <w:rsid w:val="00240A22"/>
    <w:rsid w:val="002424C0"/>
    <w:rsid w:val="00286431"/>
    <w:rsid w:val="00293D99"/>
    <w:rsid w:val="002D6753"/>
    <w:rsid w:val="002D7D46"/>
    <w:rsid w:val="003A0780"/>
    <w:rsid w:val="003A14FD"/>
    <w:rsid w:val="004268F8"/>
    <w:rsid w:val="004346CB"/>
    <w:rsid w:val="00435E2B"/>
    <w:rsid w:val="00444A32"/>
    <w:rsid w:val="00473753"/>
    <w:rsid w:val="00537312"/>
    <w:rsid w:val="00561027"/>
    <w:rsid w:val="00573D8D"/>
    <w:rsid w:val="005A4D53"/>
    <w:rsid w:val="005A7E70"/>
    <w:rsid w:val="005B749A"/>
    <w:rsid w:val="005D546B"/>
    <w:rsid w:val="00622FB1"/>
    <w:rsid w:val="006505E0"/>
    <w:rsid w:val="00667AAF"/>
    <w:rsid w:val="006D3F23"/>
    <w:rsid w:val="006E5CCC"/>
    <w:rsid w:val="006F1B14"/>
    <w:rsid w:val="0074095C"/>
    <w:rsid w:val="00772D5F"/>
    <w:rsid w:val="007A015B"/>
    <w:rsid w:val="007E462E"/>
    <w:rsid w:val="007F41F6"/>
    <w:rsid w:val="007F41F9"/>
    <w:rsid w:val="00815118"/>
    <w:rsid w:val="00841D32"/>
    <w:rsid w:val="008575B6"/>
    <w:rsid w:val="0086073A"/>
    <w:rsid w:val="008E5D8C"/>
    <w:rsid w:val="008F47B2"/>
    <w:rsid w:val="00916EDB"/>
    <w:rsid w:val="00935352"/>
    <w:rsid w:val="009C1391"/>
    <w:rsid w:val="009C3447"/>
    <w:rsid w:val="00A41637"/>
    <w:rsid w:val="00A627C1"/>
    <w:rsid w:val="00A661DF"/>
    <w:rsid w:val="00AA290C"/>
    <w:rsid w:val="00AB0934"/>
    <w:rsid w:val="00AE0AA8"/>
    <w:rsid w:val="00B00555"/>
    <w:rsid w:val="00B0488C"/>
    <w:rsid w:val="00B35C02"/>
    <w:rsid w:val="00B42AE0"/>
    <w:rsid w:val="00B5166B"/>
    <w:rsid w:val="00B700FE"/>
    <w:rsid w:val="00BB0417"/>
    <w:rsid w:val="00BD353E"/>
    <w:rsid w:val="00BF6984"/>
    <w:rsid w:val="00BF756A"/>
    <w:rsid w:val="00CC006A"/>
    <w:rsid w:val="00CD6CBB"/>
    <w:rsid w:val="00D31C72"/>
    <w:rsid w:val="00D3492E"/>
    <w:rsid w:val="00D352D3"/>
    <w:rsid w:val="00D51AB4"/>
    <w:rsid w:val="00D54B7E"/>
    <w:rsid w:val="00D640C8"/>
    <w:rsid w:val="00D77C24"/>
    <w:rsid w:val="00D81488"/>
    <w:rsid w:val="00DA20DA"/>
    <w:rsid w:val="00DD56E8"/>
    <w:rsid w:val="00E53C22"/>
    <w:rsid w:val="00ED60D0"/>
    <w:rsid w:val="00F206FC"/>
    <w:rsid w:val="00F648BA"/>
    <w:rsid w:val="00F7236E"/>
    <w:rsid w:val="00F7673B"/>
    <w:rsid w:val="00FE6124"/>
    <w:rsid w:val="11CC430E"/>
    <w:rsid w:val="28D8058F"/>
    <w:rsid w:val="2AF00BC7"/>
    <w:rsid w:val="489767CE"/>
    <w:rsid w:val="529167C3"/>
    <w:rsid w:val="5E79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link w:val="20"/>
    <w:qFormat/>
    <w:uiPriority w:val="0"/>
    <w:pPr>
      <w:spacing w:line="360" w:lineRule="auto"/>
      <w:ind w:firstLine="422" w:firstLineChars="176"/>
    </w:pPr>
    <w:rPr>
      <w:rFonts w:ascii="Times New Roman" w:hAnsi="Times New Roman" w:cs="Times New Roman"/>
      <w:sz w:val="24"/>
    </w:rPr>
  </w:style>
  <w:style w:type="paragraph" w:styleId="5">
    <w:name w:val="Plain Text"/>
    <w:basedOn w:val="1"/>
    <w:link w:val="21"/>
    <w:unhideWhenUsed/>
    <w:qFormat/>
    <w:uiPriority w:val="0"/>
    <w:rPr>
      <w:rFonts w:ascii="宋体" w:hAnsi="Courier New" w:cs="Times New Roman"/>
      <w:szCs w:val="20"/>
    </w:rPr>
  </w:style>
  <w:style w:type="paragraph" w:styleId="6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就业指南-章 Char Char"/>
    <w:link w:val="12"/>
    <w:qFormat/>
    <w:uiPriority w:val="0"/>
    <w:rPr>
      <w:rFonts w:ascii="Cambria" w:hAnsi="Cambria" w:eastAsia="宋体" w:cs="黑体"/>
      <w:b/>
      <w:bCs/>
      <w:sz w:val="30"/>
      <w:szCs w:val="30"/>
    </w:rPr>
  </w:style>
  <w:style w:type="paragraph" w:customStyle="1" w:styleId="12">
    <w:name w:val="就业指南-章"/>
    <w:basedOn w:val="3"/>
    <w:link w:val="11"/>
    <w:qFormat/>
    <w:uiPriority w:val="0"/>
    <w:pPr>
      <w:spacing w:after="120" w:line="360" w:lineRule="auto"/>
    </w:pPr>
    <w:rPr>
      <w:rFonts w:ascii="Cambria" w:hAnsi="Cambria" w:eastAsia="宋体" w:cs="黑体"/>
      <w:sz w:val="30"/>
      <w:szCs w:val="30"/>
    </w:rPr>
  </w:style>
  <w:style w:type="character" w:customStyle="1" w:styleId="13">
    <w:name w:val="标题 2 Char"/>
    <w:basedOn w:val="10"/>
    <w:link w:val="3"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4">
    <w:name w:val="批注框文本 Char"/>
    <w:basedOn w:val="10"/>
    <w:link w:val="6"/>
    <w:semiHidden/>
    <w:qFormat/>
    <w:uiPriority w:val="99"/>
    <w:rPr>
      <w:rFonts w:ascii="Calibri" w:hAnsi="Calibri" w:eastAsia="宋体" w:cs="黑体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页眉 Char"/>
    <w:basedOn w:val="10"/>
    <w:link w:val="8"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7">
    <w:name w:val="页脚 Char"/>
    <w:basedOn w:val="10"/>
    <w:link w:val="7"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8">
    <w:name w:val="标题 1 Char"/>
    <w:basedOn w:val="10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customStyle="1" w:styleId="19">
    <w:name w:val="样式2"/>
    <w:basedOn w:val="1"/>
    <w:qFormat/>
    <w:uiPriority w:val="0"/>
    <w:pPr>
      <w:ind w:firstLine="420"/>
    </w:pPr>
    <w:rPr>
      <w:rFonts w:ascii="Times New Roman" w:hAnsi="Times New Roman" w:cs="Times New Roman"/>
    </w:rPr>
  </w:style>
  <w:style w:type="character" w:customStyle="1" w:styleId="20">
    <w:name w:val="正文文本缩进 Char"/>
    <w:basedOn w:val="10"/>
    <w:link w:val="4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21">
    <w:name w:val="纯文本 Char"/>
    <w:basedOn w:val="10"/>
    <w:link w:val="5"/>
    <w:qFormat/>
    <w:uiPriority w:val="0"/>
    <w:rPr>
      <w:rFonts w:ascii="宋体" w:hAnsi="Courier New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225</Words>
  <Characters>1283</Characters>
  <Lines>10</Lines>
  <Paragraphs>3</Paragraphs>
  <TotalTime>0</TotalTime>
  <ScaleCrop>false</ScaleCrop>
  <LinksUpToDate>false</LinksUpToDate>
  <CharactersWithSpaces>1505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2017-09-04T04:01:00Z</dcterms:created>
  <dc:creator>xb21cn</dc:creator>
  <cp:lastModifiedBy>陈燕慧</cp:lastModifiedBy>
  <dcterms:modified xsi:type="dcterms:W3CDTF">2020-09-18T00:30:23Z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