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C0" w:rsidRDefault="00537CC0" w:rsidP="006E020F">
      <w:pPr>
        <w:spacing w:afterLines="50" w:after="156" w:line="400" w:lineRule="exact"/>
        <w:ind w:firstLineChars="50" w:firstLine="153"/>
        <w:jc w:val="center"/>
        <w:rPr>
          <w:rFonts w:ascii="宋体" w:hAnsi="宋体"/>
          <w:b/>
          <w:color w:val="000000"/>
          <w:w w:val="95"/>
          <w:sz w:val="32"/>
          <w:szCs w:val="32"/>
        </w:rPr>
      </w:pPr>
      <w:r>
        <w:rPr>
          <w:rFonts w:ascii="宋体" w:hAnsi="宋体" w:hint="eastAsia"/>
          <w:b/>
          <w:color w:val="000000"/>
          <w:w w:val="95"/>
          <w:sz w:val="32"/>
          <w:szCs w:val="32"/>
        </w:rPr>
        <w:t>北京理工大学珠海学院2020届毕业生离校工作</w:t>
      </w:r>
      <w:r w:rsidR="006E020F">
        <w:rPr>
          <w:rFonts w:ascii="宋体" w:hAnsi="宋体" w:hint="eastAsia"/>
          <w:b/>
          <w:color w:val="000000"/>
          <w:w w:val="95"/>
          <w:sz w:val="32"/>
          <w:szCs w:val="32"/>
        </w:rPr>
        <w:t>安排</w:t>
      </w:r>
      <w:bookmarkStart w:id="0" w:name="_GoBack"/>
      <w:bookmarkEnd w:id="0"/>
      <w:r>
        <w:rPr>
          <w:rFonts w:ascii="宋体" w:hAnsi="宋体" w:hint="eastAsia"/>
          <w:b/>
          <w:color w:val="000000"/>
          <w:w w:val="95"/>
          <w:sz w:val="32"/>
          <w:szCs w:val="32"/>
        </w:rPr>
        <w:t>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6564"/>
      </w:tblGrid>
      <w:tr w:rsidR="006E020F" w:rsidTr="006E020F">
        <w:trPr>
          <w:trHeight w:val="382"/>
          <w:jc w:val="center"/>
        </w:trPr>
        <w:tc>
          <w:tcPr>
            <w:tcW w:w="2795" w:type="dxa"/>
            <w:vAlign w:val="center"/>
          </w:tcPr>
          <w:p w:rsidR="006E020F" w:rsidRDefault="006E020F" w:rsidP="003778D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工作内容</w:t>
            </w:r>
          </w:p>
        </w:tc>
      </w:tr>
      <w:tr w:rsidR="006E020F" w:rsidTr="006E020F">
        <w:trPr>
          <w:trHeight w:val="1225"/>
          <w:jc w:val="center"/>
        </w:trPr>
        <w:tc>
          <w:tcPr>
            <w:tcW w:w="2795" w:type="dxa"/>
            <w:vMerge w:val="restart"/>
            <w:vAlign w:val="center"/>
          </w:tcPr>
          <w:p w:rsidR="006E020F" w:rsidRDefault="006E020F" w:rsidP="006E02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分学院分期分批</w:t>
            </w:r>
          </w:p>
          <w:p w:rsidR="006E020F" w:rsidRDefault="006E020F" w:rsidP="006E02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集中办理离校手续</w:t>
            </w: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返校前确认是否欠费、欠书（毕业生通过毕业离校系统查看未归还图书、未完成图书欠费等情况。如有未归还图书或有图书欠款，须尽快到图书馆进行还书还款处理；如无法还书，可在微门户中申请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还书赔款流程，图书馆审核后，毕业生在毕业离校小程序中缴费即可；欠费可直接在小程序中缴纳。具体图书馆网站有通知）</w:t>
            </w:r>
          </w:p>
        </w:tc>
      </w:tr>
      <w:tr w:rsidR="006E020F" w:rsidTr="006E020F">
        <w:trPr>
          <w:trHeight w:val="1034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集中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办理退宿手续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（以宿舍为单位，选定1名代表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办理退宿手续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。）</w:t>
            </w:r>
          </w:p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原则上当天返校当天离校，最迟第二天下午5：00前离校</w:t>
            </w:r>
          </w:p>
        </w:tc>
      </w:tr>
      <w:tr w:rsidR="006E020F" w:rsidTr="006E020F">
        <w:trPr>
          <w:trHeight w:val="410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办理行李托运</w:t>
            </w:r>
          </w:p>
        </w:tc>
      </w:tr>
      <w:tr w:rsidR="006E020F" w:rsidTr="006E020F">
        <w:trPr>
          <w:trHeight w:val="492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shd w:val="clear" w:color="auto" w:fill="FDE9D9" w:themeFill="accent6" w:themeFillTint="33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领取毕业证、学位证、结业证等材料（证件领取操作详见附件）</w:t>
            </w:r>
          </w:p>
        </w:tc>
      </w:tr>
      <w:tr w:rsidR="006E020F" w:rsidTr="006E020F">
        <w:trPr>
          <w:trHeight w:val="401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shd w:val="clear" w:color="auto" w:fill="FDE9D9" w:themeFill="accent6" w:themeFillTint="33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办理学生证注销手续</w:t>
            </w:r>
          </w:p>
        </w:tc>
      </w:tr>
      <w:tr w:rsidR="006E020F" w:rsidTr="006E020F">
        <w:trPr>
          <w:trHeight w:val="374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shd w:val="clear" w:color="auto" w:fill="FDE9D9" w:themeFill="accent6" w:themeFillTint="33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领取党员组织关系介绍信</w:t>
            </w:r>
          </w:p>
        </w:tc>
      </w:tr>
      <w:tr w:rsidR="006E020F" w:rsidTr="006E020F">
        <w:trPr>
          <w:trHeight w:val="401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shd w:val="clear" w:color="auto" w:fill="FDE9D9" w:themeFill="accent6" w:themeFillTint="33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办理团组织关系转移</w:t>
            </w:r>
          </w:p>
        </w:tc>
      </w:tr>
      <w:tr w:rsidR="006E020F" w:rsidTr="006E020F">
        <w:trPr>
          <w:trHeight w:val="300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办理户口迁移（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大学生事务中心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户籍科）</w:t>
            </w:r>
          </w:p>
        </w:tc>
      </w:tr>
      <w:tr w:rsidR="006E020F" w:rsidTr="006E020F">
        <w:trPr>
          <w:trHeight w:val="345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提交毕业生求职创业补贴申请材料（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大学生事务中心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6号窗口）</w:t>
            </w:r>
          </w:p>
        </w:tc>
      </w:tr>
      <w:tr w:rsidR="006E020F" w:rsidTr="006E020F">
        <w:trPr>
          <w:trHeight w:val="345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办理校园卡退费（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大学生事务中心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6E020F" w:rsidTr="006E020F">
        <w:trPr>
          <w:trHeight w:val="345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办理上网账号注销与退费手续（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大学生事务中心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6E020F" w:rsidTr="006E020F">
        <w:trPr>
          <w:trHeight w:val="432"/>
          <w:jc w:val="center"/>
        </w:trPr>
        <w:tc>
          <w:tcPr>
            <w:tcW w:w="2795" w:type="dxa"/>
            <w:vMerge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办理水电卡退费手续（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大学生事务中心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6E020F" w:rsidTr="006E020F">
        <w:trPr>
          <w:trHeight w:val="453"/>
          <w:jc w:val="center"/>
        </w:trPr>
        <w:tc>
          <w:tcPr>
            <w:tcW w:w="2795" w:type="dxa"/>
            <w:vAlign w:val="center"/>
          </w:tcPr>
          <w:p w:rsidR="006E020F" w:rsidRDefault="006E020F" w:rsidP="003778D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日期详见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通知</w:t>
            </w: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学校举行2020届毕业生毕业典礼暨学位授予仪式（线上直播）</w:t>
            </w:r>
          </w:p>
        </w:tc>
      </w:tr>
      <w:tr w:rsidR="006E020F" w:rsidTr="006E020F">
        <w:trPr>
          <w:trHeight w:val="667"/>
          <w:jc w:val="center"/>
        </w:trPr>
        <w:tc>
          <w:tcPr>
            <w:tcW w:w="2795" w:type="dxa"/>
            <w:vAlign w:val="center"/>
          </w:tcPr>
          <w:p w:rsidR="006E020F" w:rsidRDefault="006E020F" w:rsidP="003778D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7月1日以后</w:t>
            </w: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毕业生通过“广东大学生就业创业”平台领取电子就业报到证，及时到相关单位、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办理报到手续</w:t>
            </w:r>
          </w:p>
        </w:tc>
      </w:tr>
      <w:tr w:rsidR="006E020F" w:rsidTr="006E020F">
        <w:trPr>
          <w:trHeight w:val="1498"/>
          <w:jc w:val="center"/>
        </w:trPr>
        <w:tc>
          <w:tcPr>
            <w:tcW w:w="2795" w:type="dxa"/>
            <w:vAlign w:val="center"/>
          </w:tcPr>
          <w:p w:rsidR="006E020F" w:rsidRDefault="006E020F" w:rsidP="003778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月5日前</w:t>
            </w: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集中打印毕业生报到证，完成“学生档案袋”（含《学生学籍卡》、《学生学业成绩表》、《高等学校毕业生登记表》、《全国普通高等学校本专科毕业生就业报到证》、党团材料等）整理工作，并交学院办公室学生档案室归档</w:t>
            </w:r>
          </w:p>
        </w:tc>
      </w:tr>
      <w:tr w:rsidR="006E020F" w:rsidTr="006E020F">
        <w:trPr>
          <w:trHeight w:val="745"/>
          <w:jc w:val="center"/>
        </w:trPr>
        <w:tc>
          <w:tcPr>
            <w:tcW w:w="2795" w:type="dxa"/>
            <w:vAlign w:val="center"/>
          </w:tcPr>
          <w:p w:rsidR="006E020F" w:rsidRDefault="006E020F" w:rsidP="003778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6月中旬至7月中旬</w:t>
            </w:r>
          </w:p>
        </w:tc>
        <w:tc>
          <w:tcPr>
            <w:tcW w:w="6564" w:type="dxa"/>
            <w:vAlign w:val="center"/>
          </w:tcPr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整理转递毕业生档案；</w:t>
            </w:r>
          </w:p>
          <w:p w:rsidR="006E020F" w:rsidRDefault="006E020F" w:rsidP="003778D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毕业生在离校系统查看档案寄出邮政单号</w:t>
            </w:r>
          </w:p>
        </w:tc>
      </w:tr>
    </w:tbl>
    <w:p w:rsidR="00E702C2" w:rsidRDefault="00E702C2"/>
    <w:sectPr w:rsidR="00E7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0"/>
    <w:rsid w:val="00051A49"/>
    <w:rsid w:val="000B077E"/>
    <w:rsid w:val="00182DAF"/>
    <w:rsid w:val="00444E7E"/>
    <w:rsid w:val="00537CC0"/>
    <w:rsid w:val="006E020F"/>
    <w:rsid w:val="00740C7E"/>
    <w:rsid w:val="0076275C"/>
    <w:rsid w:val="00770CE5"/>
    <w:rsid w:val="00882FE3"/>
    <w:rsid w:val="0099504E"/>
    <w:rsid w:val="00A51605"/>
    <w:rsid w:val="00BF44BD"/>
    <w:rsid w:val="00E3073C"/>
    <w:rsid w:val="00E702C2"/>
    <w:rsid w:val="00F62AB3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2020-06-14T23:37:00Z</dcterms:created>
  <dcterms:modified xsi:type="dcterms:W3CDTF">2020-06-14T23:41:00Z</dcterms:modified>
</cp:coreProperties>
</file>