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320"/>
        <w:gridCol w:w="187"/>
        <w:gridCol w:w="1660"/>
        <w:gridCol w:w="20"/>
        <w:gridCol w:w="7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01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工艺及测试工程师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机械、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机电、电子、电气、自动化、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天津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廊坊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廊坊工程部/零件制造厂/应用支持中心/主轴事业部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lang w:eastAsia="zh-CN"/>
              </w:rPr>
              <w:t>工艺方向：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A0000" w:fill="FFFFFF"/>
              </w:rPr>
              <w:t>了解数控加工机床及编程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A0000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90000" w:fill="FFFFFF"/>
              </w:rPr>
              <w:t>熟悉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90000" w:fill="FFFFFF"/>
                <w:lang w:eastAsia="zh-CN"/>
              </w:rPr>
              <w:t>常用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90000" w:fill="FFFFFF"/>
              </w:rPr>
              <w:t>制图软件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090000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lang w:eastAsia="zh-CN"/>
              </w:rPr>
              <w:t>零件加工工艺、机床装配工艺；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lang w:eastAsia="zh-CN"/>
              </w:rPr>
              <w:t>测试方向：负责相关软硬件产品的功能、性能、可靠性测试，测试研究数控机床特性，为研发和设计提供参考。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有一定的相关专业背景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学习能力、动手能力、分析解决问题能力强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有责任心，善于沟通交流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有技术类相关的课外实践、竞赛经历者优先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02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控制系统测试工程师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机电、电子、电气、计算机、软件、自动化、仪器仪表、通讯、测控等相关专业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数控自动化事业部测试部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负责数控及自动化系统相关软硬件产品的功能、性能、可靠性测试，测试研究数控与机床特性，为研发和设计提供参考。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有一定的相关专业背景，学习能力、动手能力、分析解决问题能力强，有责任心，善于沟通交流，有技术类相关的课外实践、竞赛经历者优先。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03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驱动测试工程师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电机、电力电子、电气、自动化、机电类等相关专业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数控自动化事业部驱动部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52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电主轴和变频器调试及性能优化，伺服电机和驱动器调试及性能优化，数控机床和数控系统运动特性调整与优化。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熟悉变频器和伺服系统应用与调试，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熟悉数控机床操作和数控系统操作与调试，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具备良好的责任心、纪律性和学习能力，具有很好的表达、沟通和协调能力，能承受工作压力。有电主轴、进给系统、运动控制系统调试经验者可优先考虑。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04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技术支持工程师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机械类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浙江/江苏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/广东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浙江大区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/江苏大区/广东大区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精雕应用技术的验证、推广；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机械加工工艺、生产工艺的优化；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参与机床的性能改进及完善工作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向客户提供技术支持、培训、服务等。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有一定的相关专业背景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学习能力、动手能力、分析解决问题能力强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有责任心，善于沟通交流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有技术类相关的课外实践、竞赛经历者优先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能长驻外地分公司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05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数控机床机械设计工程师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机械类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北京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/廊坊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/天津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产品设计中心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/廊坊工程部/主轴事业部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tabs>
                <w:tab w:val="left" w:pos="470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参与项目调研、需求分析、方案检讨等工作；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tabs>
                <w:tab w:val="left" w:pos="470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 xml:space="preserve">负责新机床的设计开发及测试验证；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tabs>
                <w:tab w:val="left" w:pos="470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负责机床机械相关性能的设计质量保证，及设计过程的迭代和改进；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tabs>
                <w:tab w:val="left" w:pos="470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负责新技术的探索及应用；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tabs>
                <w:tab w:val="left" w:pos="470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负责相关技术资料的撰写、提交。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95"/>
                <w:tab w:val="left" w:pos="800"/>
                <w:tab w:val="clear" w:pos="5496"/>
                <w:tab w:val="clear" w:pos="6412"/>
                <w:tab w:val="clear" w:pos="7328"/>
                <w:tab w:val="clear" w:pos="9160"/>
                <w:tab w:val="clear" w:pos="10076"/>
                <w:tab w:val="clear" w:pos="10992"/>
                <w:tab w:val="clear" w:pos="12824"/>
                <w:tab w:val="clear" w:pos="13740"/>
                <w:tab w:val="clear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熟练使用主流CAD/CAM软件及常用办公软件；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95"/>
                <w:tab w:val="left" w:pos="800"/>
                <w:tab w:val="clear" w:pos="5496"/>
                <w:tab w:val="clear" w:pos="6412"/>
                <w:tab w:val="clear" w:pos="7328"/>
                <w:tab w:val="clear" w:pos="9160"/>
                <w:tab w:val="clear" w:pos="10076"/>
                <w:tab w:val="clear" w:pos="10992"/>
                <w:tab w:val="clear" w:pos="12824"/>
                <w:tab w:val="clear" w:pos="13740"/>
                <w:tab w:val="clear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机械工程、机械设计等相关专业；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95"/>
                <w:tab w:val="left" w:pos="800"/>
                <w:tab w:val="clear" w:pos="5496"/>
                <w:tab w:val="clear" w:pos="6412"/>
                <w:tab w:val="clear" w:pos="7328"/>
                <w:tab w:val="clear" w:pos="9160"/>
                <w:tab w:val="clear" w:pos="10076"/>
                <w:tab w:val="clear" w:pos="10992"/>
                <w:tab w:val="clear" w:pos="12824"/>
                <w:tab w:val="clear" w:pos="13740"/>
                <w:tab w:val="clear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具备较高的纪律性、责任心、执行能力和学习能力；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95"/>
                <w:tab w:val="left" w:pos="800"/>
                <w:tab w:val="clear" w:pos="5496"/>
                <w:tab w:val="clear" w:pos="6412"/>
                <w:tab w:val="clear" w:pos="7328"/>
                <w:tab w:val="clear" w:pos="9160"/>
                <w:tab w:val="clear" w:pos="10076"/>
                <w:tab w:val="clear" w:pos="10992"/>
                <w:tab w:val="clear" w:pos="12824"/>
                <w:tab w:val="clear" w:pos="13740"/>
                <w:tab w:val="clear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具有很好的表达、沟通和协调能力，能承受工作压力。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06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工业设计工程师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工业设计等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本科及其以上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产品设计中心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1.负责机床的外观设计、结构设计等。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2.新产品工业设计的跟进及项目跟踪。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3.系列产品工业设计的规划。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机械设备设计经验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优先考虑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熟练使用二维、三维专业设计软件。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熟悉材料、产品结构、加工工艺等相关知识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责任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心强、踏实肯干，具有良好职业道德和团队协作能力。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val="en-US" w:eastAsia="zh-CN"/>
              </w:rPr>
              <w:t>CAD/CAM软件开发工程师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理工科相关专业（数学、物理、机械、航空、航天、电子、计算机相关专业）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本科及其以上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软件部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根据开发计划与软件开发流程，完成代码开发、文档编写等；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对软件产品或功能进行维护；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与测试人员合作对市场需求进行调研、分析，有必要的情况下实现需求；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CAD/CAM软件的二次开发、应用工作。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具有一定的机械背景，了解加工路径等相关算法优先；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具有一定的数学功底，了解曲线、曲面相关算法；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具备一定的编程经验，有良好的编程规范；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熟悉主流CAD/CAM软件的使用；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有相关CAD/CAM软件开发经验者优先。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职位名称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08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软件研发工程师及助理工程师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计算机、电子、通讯、自动化、机电、仪器、机器人、测控等相关专业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本科及其以上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北京/天津/廊坊/西安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数控自动化软件开发部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负责数控系统、自动化控制系统、工业控制模块、嵌入式子系统、机器人控制系统等产品软件层的研发设计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熟悉C/C++或其他编程语言，有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W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indows、linux或其他嵌入式操作系统编程经验，具备一定的软件编程能力；或熟悉自动化系统、工控相关产品、机器人、各类工业总线和自控理论及算法；有通用软件、设备驱动、运动控制、伺服控制、工业总线等相关编程经验，及CAD/CAM相关软件、算法、功能开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09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硬件研发工程师及助理工程师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电子电路、电子信息、电力、电子、电源、通讯、测控、电机、传感器等相关专业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北京/天津/廊坊/西安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数控自动化硬件开发部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负责数控系统、自动化控制系统、传感器等产品硬件层的研发设计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  <w:t>熟悉数字电路、模拟电路及各种基本电路，具备独立进行硬件原理图和PCB设计及软硬件调试的能力；优先考虑有ARM或DSP系统设计经验、FPGA Verilog/VHDL开发经验和多层或高速PCB设计经验者。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职位名称10</w:t>
            </w:r>
          </w:p>
        </w:tc>
        <w:tc>
          <w:tcPr>
            <w:tcW w:w="70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驱动研发工程师及助理工程师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电机、电力电子、电气、自动化、机电、电子、通讯类等相关专业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北京/廊坊/天津/西安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数控自动化驱动部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电机控制算法设计与研发，电机驱动器控制硬件（弱电）设计与研发，电机驱动器功率硬件（强电）设计与研发，相关技术文档和用户使用手册编写，新技术预研及攻关。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熟悉永磁同步电机、异步电机的工作原理，熟悉电机驱动和控制原理，具备下列设计开发经历经验优先考虑：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1.熟悉永磁同步电机矢量控制和弱磁控制原理，熟悉异步电机控制原理；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2.熟悉伺服控制原理、数字PID算法，熟悉观测器和数字滤波器设计；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3.掌握DSP、ARM和FPGA等嵌入式硬件设计和软件开发技术；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4.熟悉IGBT、MOSFET等电力电子器件的应用；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5.掌握电机驱动，可逆整流或并网逆变等电力电子技术。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职位名称11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传感器应用与研发工程师及助理工程师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机电、仪器、测控、光仪、光电、微电子、电子、自动化、电机类等相关专业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北京/廊坊/天津/西安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数控自动化驱动部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传感器信号处理，传感器设计，传感器制造工艺开发。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熟悉光电编码器、光栅、磁栅、旋转变压器、磁编码器等传感器的工作原理和信号处理方法，熟悉高精度模拟信号处理和电子细分技术，具备下列设计开发经历经验之一者，可优先考虑：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1.有模拟信号处理和高精度模拟电路设计经验；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2.有DSP、ARM等嵌入式硬件设计、软件开发经验；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3.有光电编码器、光栅、磁栅、磁编码器等传感器信号电子细分技术经验；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4.有光电编码器、光栅等光学和光电设计，或光刻工艺经验；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5.有磁栅编码器、或磁栅材料、磁敏传感器的应用开发经验。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职位名称12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电机研发工程师及助理工程师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电机、电力电子、电气、自动化、机电类等相关专业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本科及其以上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北京/廊坊/天津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数控自动化电机部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电机电磁设计，电机结构设计，电机生产工艺开发，相关技术文档和用户使用手册编写。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熟悉永磁同步电机、直流无刷电机、异步电机的电磁原理，具备下列设计开发经历经验其一者，可优先考虑：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1.熟悉永磁同步电机或异步电机的电磁原理；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2.熟悉电机的磁路设计和计算；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3.熟悉电磁场有限元分析软件，能进行电机电磁场有限元分析与仿真；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4.熟悉电机的结构设计和制造工艺。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职位名称13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结构研发工程师及助理工程师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机械类、材料工程、工程热物理、空调制冷等相关专业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北京/天津/廊坊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数控结构部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负责数控系统、驱动器、自动化系统、工控产品、制冷机、自动化生产线、精密测量装置等相关产品的结构设计。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熟悉机械设计，机械原理，机械加工工艺者</w:t>
            </w:r>
            <w:r>
              <w:rPr>
                <w:rFonts w:hint="eastAsia" w:ascii="宋体" w:hAnsi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有电机、编码器结构设计，自动化设备机械设计经验，熟悉主流机械设计软件，几何量测量技术、或有各类机械设计比赛经验者优先考虑。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职位名称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val="en-US" w:eastAsia="zh-CN"/>
              </w:rPr>
              <w:t>机床电气工程师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电气工程及其自动化、测控技术与仪器等相关专业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学历要求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产品设计中心电气部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负责设备电气系统的组装和工艺研究；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负责设备控制系统的调试、维护和技术支持；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负责相关技术文档的编写；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设备售前售后的技术支持工作；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技术验证、系统测试等。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熟练使用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常用软件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进行电气图设计；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熟练使用编程软件设计梯形图程序；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具备较高的纪律性、责任心、执行能力和学习能力；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具有很好的表达、沟通和协调能力，能承受工作压力，可适应出差。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FFFFFF" w:fill="D9D9D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 xml:space="preserve">职位名称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18"/>
                <w:szCs w:val="18"/>
                <w:highlight w:val="none"/>
                <w:lang w:eastAsia="zh-CN"/>
              </w:rPr>
              <w:t>应用技术研发工程师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所需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机械类相关专业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学历要求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 w:bidi="ar"/>
              </w:rPr>
              <w:t>本科及其以上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工作地点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宁波/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苏州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/广州/廊坊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/北京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shd w:val="clear" w:color="auto" w:fill="auto"/>
                <w:lang w:eastAsia="zh-CN"/>
              </w:rPr>
              <w:t>招聘人数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浙江大区技术研发中心/五轴应用技术研究中心/广州工程技术研发中心/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应用支持中心/集团培训部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/中关村精雕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机械加工工艺、生产工艺的优化；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参与机床的性能改进及完善工作；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  <w:t>参与项目调研、需求分析、方案检讨等工作；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负责产品机械相关性能的设计质量保证，及设计过程的迭代和改进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负责自动控制系统、车间管理软件、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CAD/CAM软件的二次开发。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eastAsia="zh-CN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熟悉机械设计、机械原理、机械加工工艺的人员；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具备较高的纪律性、责任心、执行能力和学习能力；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具有很好的表达、沟通和协调能力，能承受工作压力。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shd w:val="clear"/>
                <w:lang w:val="en-US" w:eastAsia="zh-CN" w:bidi="ar"/>
              </w:rPr>
              <w:t>职位名称 1</w:t>
            </w:r>
            <w:r>
              <w:rPr>
                <w:rFonts w:hint="eastAsia" w:ascii="宋体" w:hAnsi="宋体" w:cs="宋体"/>
                <w:b/>
                <w:caps w:val="0"/>
                <w:spacing w:val="0"/>
                <w:kern w:val="0"/>
                <w:sz w:val="18"/>
                <w:szCs w:val="18"/>
                <w:shd w:val="clear"/>
                <w:lang w:val="en-US" w:eastAsia="zh-CN" w:bidi="ar"/>
              </w:rPr>
              <w:t>6</w:t>
            </w:r>
          </w:p>
        </w:tc>
        <w:tc>
          <w:tcPr>
            <w:tcW w:w="70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信息系统实施工程师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物流、计算机技术相关专业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本科及其以上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信息管理中心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shd w:val="clear" w:fill="auto"/>
                <w:lang w:val="en-US" w:eastAsia="zh-CN" w:bidi="ar"/>
              </w:rPr>
              <w:t>1.负责企业信息化系统的需求调研、系统实施与运维。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2.根据实际业务需求进行信息化系统的二次开发，以及不同信息系统之间的系统融合。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3.负责信息系统数据的采集、统计和分析，并向相关业务部门提供分析数据。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4.负责整理和规范集团内部各类业务流程，形成业务流程内控体系。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1.物流、工业工程、信息管理、软件工程相关专业；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2.熟悉ERP、PLM、OA、CRM系统中的一种或几种产品，有项目开发和实施经验者优先；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3.掌握数据库技术，有JAVA、NET、Python开发经验者优先；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4.逻辑思维清晰，有强烈的责任心和出色的沟通能力，富有执行力。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shd w:val="clear"/>
                <w:lang w:val="en-US" w:eastAsia="zh-CN" w:bidi="ar"/>
              </w:rPr>
              <w:t>职位名称1</w:t>
            </w:r>
            <w:r>
              <w:rPr>
                <w:rFonts w:hint="eastAsia" w:ascii="宋体" w:hAnsi="宋体" w:cs="宋体"/>
                <w:b/>
                <w:caps w:val="0"/>
                <w:spacing w:val="0"/>
                <w:kern w:val="0"/>
                <w:sz w:val="18"/>
                <w:szCs w:val="18"/>
                <w:shd w:val="clear"/>
                <w:lang w:val="en-US" w:eastAsia="zh-CN" w:bidi="ar"/>
              </w:rPr>
              <w:t>7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数据安全工程师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计算机、软件、网络相关专业</w:t>
            </w: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学历要求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本科及其以上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所属部门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信息管理中心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岗位职责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1.根据公司具体业务场景，评估公司面临的数据安全风险，并提供可落地的数据安全解决方案；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2.负责公司数据安全体系的建设与持续运营；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3.负责跟踪和学习数据安全相关的产品和技术动向；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4.对相关人员进行数据安全培训，提升公司整体数据安全水平。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任职条件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1.熟悉数据库应用技术；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2.对数据安全有浓厚的兴趣，有成熟数据安全体系建设经验者优先；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3.善于沟通，逻辑思维清晰、缜密；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4.有较强的自我驱动力，敢于接受挑战。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7F04"/>
    <w:rsid w:val="07277A00"/>
    <w:rsid w:val="0E022EFA"/>
    <w:rsid w:val="16D60AF3"/>
    <w:rsid w:val="3ACF7F04"/>
    <w:rsid w:val="3AFE3FD2"/>
    <w:rsid w:val="4EF46025"/>
    <w:rsid w:val="78237379"/>
    <w:rsid w:val="7A576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2021-03-05T02:34:00Z</dcterms:created>
  <dc:creator>邓丽娜</dc:creator>
  <cp:lastModifiedBy>邓丽娜</cp:lastModifiedBy>
  <cp:lastPrinted>2021-03-06T05:58:00Z</cp:lastPrinted>
  <dcterms:modified xsi:type="dcterms:W3CDTF">2021-03-10T06:57:34Z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